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ED" w:rsidRPr="002325F6" w:rsidRDefault="006F0BED" w:rsidP="006F0BED">
      <w:pPr>
        <w:pStyle w:val="ConsPlusNonformat"/>
        <w:jc w:val="right"/>
        <w:rPr>
          <w:lang w:val="en-US"/>
        </w:rPr>
      </w:pPr>
    </w:p>
    <w:p w:rsidR="006F0BED" w:rsidRDefault="006F0BED" w:rsidP="006F0B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0BED" w:rsidRDefault="006F0BED" w:rsidP="006F0B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3A016B">
        <w:rPr>
          <w:rFonts w:ascii="Times New Roman" w:hAnsi="Times New Roman" w:cs="Times New Roman"/>
          <w:sz w:val="28"/>
          <w:szCs w:val="28"/>
          <w:u w:val="single"/>
        </w:rPr>
        <w:t>«УТВЕРЖДАЮ</w:t>
      </w:r>
      <w:r>
        <w:rPr>
          <w:rFonts w:ascii="Times New Roman" w:hAnsi="Times New Roman" w:cs="Times New Roman"/>
          <w:sz w:val="28"/>
          <w:szCs w:val="28"/>
        </w:rPr>
        <w:t>»____</w:t>
      </w:r>
    </w:p>
    <w:p w:rsidR="006F0BED" w:rsidRDefault="00672EF0" w:rsidP="006F0B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2B1781A" wp14:editId="4D596033">
            <wp:simplePos x="0" y="0"/>
            <wp:positionH relativeFrom="column">
              <wp:posOffset>4765675</wp:posOffset>
            </wp:positionH>
            <wp:positionV relativeFrom="paragraph">
              <wp:posOffset>83820</wp:posOffset>
            </wp:positionV>
            <wp:extent cx="1336675" cy="1433830"/>
            <wp:effectExtent l="0" t="0" r="0" b="0"/>
            <wp:wrapNone/>
            <wp:docPr id="2" name="Рисунок 2" descr="C:\Users\55555\Desktop\ПЕЧАТЬ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\Desktop\ПЕЧАТЬ 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B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Заведующая МКДОУ</w:t>
      </w:r>
    </w:p>
    <w:p w:rsidR="006F0BED" w:rsidRDefault="006F0BED" w:rsidP="006F0B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«Детский сад №1»</w:t>
      </w:r>
    </w:p>
    <w:p w:rsidR="006F0BED" w:rsidRDefault="006F0BED" w:rsidP="006F0B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Абдуллабекова</w:t>
      </w:r>
      <w:proofErr w:type="spellEnd"/>
    </w:p>
    <w:p w:rsidR="006F0BED" w:rsidRDefault="006F0BED" w:rsidP="006F0B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«22» сентября  201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г.</w:t>
      </w:r>
      <w:r w:rsidR="00672EF0" w:rsidRPr="00672EF0">
        <w:rPr>
          <w:rStyle w:val="a"/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72EF0" w:rsidRPr="00307FEF" w:rsidRDefault="006F0BED" w:rsidP="00672E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FEF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F0BED" w:rsidRPr="00307FEF" w:rsidRDefault="006F0BED" w:rsidP="006F0B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FEF">
        <w:rPr>
          <w:rFonts w:ascii="Times New Roman" w:hAnsi="Times New Roman" w:cs="Times New Roman"/>
          <w:b/>
          <w:sz w:val="28"/>
          <w:szCs w:val="28"/>
        </w:rPr>
        <w:t>доступности для инвалидов объекта</w:t>
      </w:r>
    </w:p>
    <w:p w:rsidR="006F0BED" w:rsidRPr="00307FEF" w:rsidRDefault="006F0BED" w:rsidP="006F0B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FEF">
        <w:rPr>
          <w:rFonts w:ascii="Times New Roman" w:hAnsi="Times New Roman" w:cs="Times New Roman"/>
          <w:b/>
          <w:sz w:val="28"/>
          <w:szCs w:val="28"/>
        </w:rPr>
        <w:t>и предоставляемых на нем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сфере образования (далее – услуги).</w:t>
      </w:r>
      <w:bookmarkStart w:id="0" w:name="_GoBack"/>
      <w:bookmarkEnd w:id="0"/>
    </w:p>
    <w:p w:rsidR="006F0BED" w:rsidRPr="00307FEF" w:rsidRDefault="006F0BED" w:rsidP="006F0BED">
      <w:pPr>
        <w:pStyle w:val="ConsPlusNonformat"/>
        <w:jc w:val="center"/>
        <w:rPr>
          <w:b/>
          <w:u w:val="single"/>
        </w:rPr>
      </w:pPr>
      <w:r w:rsidRPr="00307FEF">
        <w:rPr>
          <w:rFonts w:ascii="Times New Roman" w:hAnsi="Times New Roman" w:cs="Times New Roman"/>
          <w:b/>
          <w:sz w:val="28"/>
          <w:szCs w:val="28"/>
          <w:u w:val="single"/>
        </w:rPr>
        <w:t>I. Краткая характеристика объекта</w:t>
      </w:r>
    </w:p>
    <w:p w:rsidR="006F0BED" w:rsidRDefault="006F0BED" w:rsidP="006F0BED">
      <w:pPr>
        <w:pStyle w:val="ConsPlusNonformat"/>
        <w:jc w:val="both"/>
      </w:pPr>
    </w:p>
    <w:p w:rsidR="006F0BED" w:rsidRPr="00307FEF" w:rsidRDefault="006F0BED" w:rsidP="006F0B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1B46">
        <w:rPr>
          <w:rFonts w:ascii="Times New Roman" w:hAnsi="Times New Roman" w:cs="Times New Roman"/>
          <w:sz w:val="24"/>
          <w:szCs w:val="24"/>
        </w:rPr>
        <w:t xml:space="preserve">1.1. Наименование (вид) объекта: </w:t>
      </w:r>
      <w:r w:rsidRPr="00307FEF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дошкольное образовательное      </w:t>
      </w:r>
      <w:r>
        <w:rPr>
          <w:rFonts w:ascii="Times New Roman" w:hAnsi="Times New Roman" w:cs="Times New Roman"/>
          <w:b/>
          <w:sz w:val="24"/>
          <w:szCs w:val="24"/>
        </w:rPr>
        <w:t>учреждение «Детский сад №1</w:t>
      </w:r>
      <w:r w:rsidRPr="00307FEF">
        <w:rPr>
          <w:rFonts w:ascii="Times New Roman" w:hAnsi="Times New Roman" w:cs="Times New Roman"/>
          <w:b/>
          <w:sz w:val="24"/>
          <w:szCs w:val="24"/>
        </w:rPr>
        <w:t>»</w:t>
      </w:r>
    </w:p>
    <w:p w:rsidR="006F0BED" w:rsidRDefault="006F0BED" w:rsidP="006F0B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B46">
        <w:rPr>
          <w:rFonts w:ascii="Times New Roman" w:hAnsi="Times New Roman" w:cs="Times New Roman"/>
          <w:sz w:val="24"/>
          <w:szCs w:val="24"/>
        </w:rPr>
        <w:t xml:space="preserve">1.2. Адрес объекта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368502 , РД.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збербаш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Терешковой </w:t>
      </w:r>
      <w:r w:rsidRPr="00307FE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дом 5.</w:t>
      </w:r>
    </w:p>
    <w:p w:rsidR="006F0BED" w:rsidRDefault="006F0BED" w:rsidP="006F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7C4B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.Наименование предоставляемой (-ых)  услуги (услуг)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F0BED" w:rsidRDefault="006F0BED" w:rsidP="006F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образовательная деятельность по образовательным программам дошкольного образования;</w:t>
      </w:r>
    </w:p>
    <w:p w:rsidR="006F0BED" w:rsidRDefault="006F0BED" w:rsidP="006F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осуществление присмотра и ухода за детьми;</w:t>
      </w:r>
    </w:p>
    <w:p w:rsidR="006F0BED" w:rsidRPr="00C77C4B" w:rsidRDefault="006F0BED" w:rsidP="006F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оказание методической, психолого-педагогической диагностической и консультативной помощи.</w:t>
      </w:r>
    </w:p>
    <w:p w:rsidR="006F0BED" w:rsidRPr="00741B46" w:rsidRDefault="006F0BED" w:rsidP="006F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B46">
        <w:rPr>
          <w:rFonts w:ascii="Times New Roman" w:hAnsi="Times New Roman" w:cs="Times New Roman"/>
          <w:sz w:val="24"/>
          <w:szCs w:val="24"/>
        </w:rPr>
        <w:t>1.3. Сведения о размещении объекта:</w:t>
      </w:r>
    </w:p>
    <w:p w:rsidR="006F0BED" w:rsidRPr="00741B46" w:rsidRDefault="006F0BED" w:rsidP="006F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B46">
        <w:rPr>
          <w:rFonts w:ascii="Times New Roman" w:hAnsi="Times New Roman" w:cs="Times New Roman"/>
          <w:sz w:val="24"/>
          <w:szCs w:val="24"/>
        </w:rPr>
        <w:t xml:space="preserve">- отдельно стоящее здание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этажа</w:t>
      </w:r>
      <w:r w:rsidRPr="00741B4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461,1 </w:t>
      </w:r>
      <w:r w:rsidRPr="00741B46">
        <w:rPr>
          <w:rFonts w:ascii="Times New Roman" w:hAnsi="Times New Roman" w:cs="Times New Roman"/>
          <w:sz w:val="24"/>
          <w:szCs w:val="24"/>
        </w:rPr>
        <w:t>кв. м</w:t>
      </w:r>
    </w:p>
    <w:p w:rsidR="006F0BED" w:rsidRPr="00741B46" w:rsidRDefault="006F0BED" w:rsidP="006F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B46">
        <w:rPr>
          <w:rFonts w:ascii="Times New Roman" w:hAnsi="Times New Roman" w:cs="Times New Roman"/>
          <w:sz w:val="24"/>
          <w:szCs w:val="24"/>
        </w:rPr>
        <w:t>- часть здания __________ этажей (или на __________ этаже), _________ кв. м</w:t>
      </w:r>
    </w:p>
    <w:p w:rsidR="006F0BED" w:rsidRPr="00741B46" w:rsidRDefault="006F0BED" w:rsidP="006F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B46">
        <w:rPr>
          <w:rFonts w:ascii="Times New Roman" w:hAnsi="Times New Roman" w:cs="Times New Roman"/>
          <w:sz w:val="24"/>
          <w:szCs w:val="24"/>
        </w:rPr>
        <w:t>- наличие  прилега</w:t>
      </w:r>
      <w:r>
        <w:rPr>
          <w:rFonts w:ascii="Times New Roman" w:hAnsi="Times New Roman" w:cs="Times New Roman"/>
          <w:sz w:val="24"/>
          <w:szCs w:val="24"/>
        </w:rPr>
        <w:t>ющего земельного участка (да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B4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41B4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</w:rPr>
        <w:t xml:space="preserve"> 5301</w:t>
      </w:r>
      <w:r w:rsidRPr="00741B46">
        <w:rPr>
          <w:rFonts w:ascii="Times New Roman" w:hAnsi="Times New Roman" w:cs="Times New Roman"/>
          <w:sz w:val="24"/>
          <w:szCs w:val="24"/>
        </w:rPr>
        <w:t>кв. м</w:t>
      </w:r>
    </w:p>
    <w:p w:rsidR="006F0BED" w:rsidRPr="00307FEF" w:rsidRDefault="006F0BED" w:rsidP="006F0B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B46">
        <w:rPr>
          <w:rFonts w:ascii="Times New Roman" w:hAnsi="Times New Roman" w:cs="Times New Roman"/>
          <w:sz w:val="24"/>
          <w:szCs w:val="24"/>
        </w:rPr>
        <w:t xml:space="preserve">1.4. Год постройки здания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- 1951 г.</w:t>
      </w:r>
      <w:proofErr w:type="gramStart"/>
      <w:r w:rsidRPr="00741B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41B46">
        <w:rPr>
          <w:rFonts w:ascii="Times New Roman" w:hAnsi="Times New Roman" w:cs="Times New Roman"/>
          <w:sz w:val="24"/>
          <w:szCs w:val="24"/>
        </w:rPr>
        <w:t xml:space="preserve"> последнего </w:t>
      </w:r>
      <w:r>
        <w:rPr>
          <w:rFonts w:ascii="Times New Roman" w:hAnsi="Times New Roman" w:cs="Times New Roman"/>
          <w:sz w:val="24"/>
          <w:szCs w:val="24"/>
        </w:rPr>
        <w:t xml:space="preserve">капитального ремонта  - </w:t>
      </w:r>
      <w:r>
        <w:rPr>
          <w:rFonts w:ascii="Times New Roman" w:hAnsi="Times New Roman" w:cs="Times New Roman"/>
          <w:b/>
          <w:sz w:val="24"/>
          <w:szCs w:val="24"/>
        </w:rPr>
        <w:t>2009 г.</w:t>
      </w:r>
    </w:p>
    <w:p w:rsidR="006F0BED" w:rsidRPr="00741B46" w:rsidRDefault="006F0BED" w:rsidP="006F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B46">
        <w:rPr>
          <w:rFonts w:ascii="Times New Roman" w:hAnsi="Times New Roman" w:cs="Times New Roman"/>
          <w:sz w:val="24"/>
          <w:szCs w:val="24"/>
        </w:rPr>
        <w:t>1.5. Дата предстоящих плановых ремонтных работ: текущего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2017 г</w:t>
      </w:r>
      <w:r w:rsidRPr="00741B46">
        <w:rPr>
          <w:rFonts w:ascii="Times New Roman" w:hAnsi="Times New Roman" w:cs="Times New Roman"/>
          <w:sz w:val="24"/>
          <w:szCs w:val="24"/>
        </w:rPr>
        <w:t>,</w:t>
      </w:r>
    </w:p>
    <w:p w:rsidR="006F0BED" w:rsidRPr="00741B46" w:rsidRDefault="006F0BED" w:rsidP="006F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Капитального - нет</w:t>
      </w:r>
    </w:p>
    <w:p w:rsidR="006F0BED" w:rsidRPr="00741B46" w:rsidRDefault="006F0BED" w:rsidP="006F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B46">
        <w:rPr>
          <w:rFonts w:ascii="Times New Roman" w:hAnsi="Times New Roman" w:cs="Times New Roman"/>
          <w:sz w:val="24"/>
          <w:szCs w:val="24"/>
        </w:rPr>
        <w:t>сведения об организации, расположенной на объекте</w:t>
      </w:r>
    </w:p>
    <w:p w:rsidR="006F0BED" w:rsidRPr="00741B46" w:rsidRDefault="006F0BED" w:rsidP="006F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B46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741B46">
        <w:rPr>
          <w:rFonts w:ascii="Times New Roman" w:hAnsi="Times New Roman" w:cs="Times New Roman"/>
          <w:sz w:val="24"/>
          <w:szCs w:val="24"/>
        </w:rPr>
        <w:t>Название организации (учреждения) (полное юридическое  наименование  -</w:t>
      </w:r>
      <w:proofErr w:type="gramEnd"/>
    </w:p>
    <w:p w:rsidR="006F0BED" w:rsidRPr="003A016B" w:rsidRDefault="006F0BED" w:rsidP="006F0B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1B46">
        <w:rPr>
          <w:rFonts w:ascii="Times New Roman" w:hAnsi="Times New Roman" w:cs="Times New Roman"/>
          <w:sz w:val="24"/>
          <w:szCs w:val="24"/>
        </w:rPr>
        <w:t xml:space="preserve">согласно Уставу, краткое наименование) </w:t>
      </w:r>
      <w:r w:rsidRPr="003A016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МКДОУ «Детский сад№1</w:t>
      </w:r>
      <w:r w:rsidRPr="003A016B">
        <w:rPr>
          <w:rFonts w:ascii="Times New Roman" w:hAnsi="Times New Roman" w:cs="Times New Roman"/>
          <w:b/>
          <w:sz w:val="24"/>
          <w:szCs w:val="24"/>
        </w:rPr>
        <w:t>»); муниципальное казенное дошкольное образовательное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учреждение детский сад №1 «Ромашка</w:t>
      </w:r>
      <w:r w:rsidRPr="003A016B">
        <w:rPr>
          <w:rFonts w:ascii="Times New Roman" w:hAnsi="Times New Roman" w:cs="Times New Roman"/>
          <w:b/>
          <w:sz w:val="24"/>
          <w:szCs w:val="24"/>
        </w:rPr>
        <w:t>»</w:t>
      </w:r>
    </w:p>
    <w:p w:rsidR="006F0BED" w:rsidRPr="003A016B" w:rsidRDefault="006F0BED" w:rsidP="006F0B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16B">
        <w:rPr>
          <w:rFonts w:ascii="Times New Roman" w:hAnsi="Times New Roman" w:cs="Times New Roman"/>
          <w:b/>
          <w:sz w:val="24"/>
          <w:szCs w:val="24"/>
        </w:rPr>
        <w:t xml:space="preserve">1.7. Юридический адрес организации (учреждения) </w:t>
      </w:r>
      <w:r>
        <w:rPr>
          <w:rFonts w:ascii="Times New Roman" w:hAnsi="Times New Roman" w:cs="Times New Roman"/>
          <w:b/>
          <w:sz w:val="24"/>
          <w:szCs w:val="24"/>
        </w:rPr>
        <w:t xml:space="preserve">368502, РД. г. Избербаш, ул.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В.Терешковой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дом 5.</w:t>
      </w:r>
    </w:p>
    <w:p w:rsidR="006F0BED" w:rsidRPr="00741B46" w:rsidRDefault="006F0BED" w:rsidP="006F0B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1B46">
        <w:rPr>
          <w:rFonts w:ascii="Times New Roman" w:hAnsi="Times New Roman" w:cs="Times New Roman"/>
          <w:sz w:val="24"/>
          <w:szCs w:val="24"/>
        </w:rPr>
        <w:t xml:space="preserve">1.8.  Основание  для  пользования объектом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41B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BED" w:rsidRPr="00741B46" w:rsidRDefault="006F0BED" w:rsidP="006F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Оперативное управление </w:t>
      </w:r>
    </w:p>
    <w:p w:rsidR="006F0BED" w:rsidRPr="00741B46" w:rsidRDefault="006F0BED" w:rsidP="006F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B46">
        <w:rPr>
          <w:rFonts w:ascii="Times New Roman" w:hAnsi="Times New Roman" w:cs="Times New Roman"/>
          <w:sz w:val="24"/>
          <w:szCs w:val="24"/>
        </w:rPr>
        <w:t>1.9. Форма собственности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741B46">
        <w:rPr>
          <w:rFonts w:ascii="Times New Roman" w:hAnsi="Times New Roman" w:cs="Times New Roman"/>
          <w:sz w:val="24"/>
          <w:szCs w:val="24"/>
        </w:rPr>
        <w:t xml:space="preserve"> </w:t>
      </w:r>
      <w:r w:rsidRPr="00307FEF">
        <w:rPr>
          <w:rFonts w:ascii="Times New Roman" w:hAnsi="Times New Roman" w:cs="Times New Roman"/>
          <w:b/>
          <w:sz w:val="24"/>
          <w:szCs w:val="24"/>
        </w:rPr>
        <w:t>- муниципальная</w:t>
      </w:r>
    </w:p>
    <w:p w:rsidR="006F0BED" w:rsidRPr="00307FEF" w:rsidRDefault="006F0BED" w:rsidP="006F0B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B46">
        <w:rPr>
          <w:rFonts w:ascii="Times New Roman" w:hAnsi="Times New Roman" w:cs="Times New Roman"/>
          <w:sz w:val="24"/>
          <w:szCs w:val="24"/>
        </w:rPr>
        <w:t xml:space="preserve">1.10.   </w:t>
      </w:r>
      <w:r>
        <w:rPr>
          <w:rFonts w:ascii="Times New Roman" w:hAnsi="Times New Roman" w:cs="Times New Roman"/>
          <w:sz w:val="24"/>
          <w:szCs w:val="24"/>
        </w:rPr>
        <w:t>Подведомственность органа (организации)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41B46">
        <w:rPr>
          <w:rFonts w:ascii="Times New Roman" w:hAnsi="Times New Roman" w:cs="Times New Roman"/>
          <w:sz w:val="24"/>
          <w:szCs w:val="24"/>
        </w:rPr>
        <w:t xml:space="preserve"> </w:t>
      </w:r>
      <w:r w:rsidRPr="00307FEF">
        <w:rPr>
          <w:rFonts w:ascii="Times New Roman" w:hAnsi="Times New Roman" w:cs="Times New Roman"/>
          <w:b/>
          <w:sz w:val="24"/>
          <w:szCs w:val="24"/>
        </w:rPr>
        <w:t>муниципальная</w:t>
      </w:r>
      <w:r w:rsidRPr="00307F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F0BED" w:rsidRPr="00741B46" w:rsidRDefault="006F0BED" w:rsidP="006F0B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1B46">
        <w:rPr>
          <w:rFonts w:ascii="Times New Roman" w:hAnsi="Times New Roman" w:cs="Times New Roman"/>
          <w:sz w:val="24"/>
          <w:szCs w:val="24"/>
        </w:rPr>
        <w:t xml:space="preserve">1.11. Вышестоящая организация (наименование)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Управление Образования г. Избербаш администрация </w:t>
      </w:r>
    </w:p>
    <w:p w:rsidR="006F0BED" w:rsidRPr="00307FEF" w:rsidRDefault="006F0BED" w:rsidP="006F0B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1B46">
        <w:rPr>
          <w:rFonts w:ascii="Times New Roman" w:hAnsi="Times New Roman" w:cs="Times New Roman"/>
          <w:sz w:val="24"/>
          <w:szCs w:val="24"/>
        </w:rPr>
        <w:t>1.12. Адрес вышестоящей организации, другие координаты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 городского округа  «Город Избербаш»,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Ленина 2</w:t>
      </w:r>
    </w:p>
    <w:p w:rsidR="006F0BED" w:rsidRPr="00307FEF" w:rsidRDefault="006F0BED" w:rsidP="006F0B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7FEF">
        <w:rPr>
          <w:rFonts w:ascii="Times New Roman" w:hAnsi="Times New Roman" w:cs="Times New Roman"/>
          <w:b/>
          <w:sz w:val="28"/>
          <w:szCs w:val="28"/>
          <w:u w:val="single"/>
        </w:rPr>
        <w:t>II. Краткая характеристика</w:t>
      </w:r>
    </w:p>
    <w:p w:rsidR="006F0BED" w:rsidRPr="00307FEF" w:rsidRDefault="006F0BED" w:rsidP="006F0B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7FEF">
        <w:rPr>
          <w:rFonts w:ascii="Times New Roman" w:hAnsi="Times New Roman" w:cs="Times New Roman"/>
          <w:b/>
          <w:sz w:val="28"/>
          <w:szCs w:val="28"/>
          <w:u w:val="single"/>
        </w:rPr>
        <w:t>предоставляемых услуг на объекте</w:t>
      </w:r>
    </w:p>
    <w:p w:rsidR="006F0BED" w:rsidRPr="007B6C0F" w:rsidRDefault="006F0BED" w:rsidP="006F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BED" w:rsidRPr="007B6C0F" w:rsidRDefault="006F0BED" w:rsidP="006F0B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C0F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7B6C0F">
        <w:rPr>
          <w:rFonts w:ascii="Times New Roman" w:hAnsi="Times New Roman" w:cs="Times New Roman"/>
          <w:sz w:val="24"/>
          <w:szCs w:val="24"/>
        </w:rPr>
        <w:t>Сфера  деятельности (здравоохранение, образование, социальная защита,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C0F">
        <w:rPr>
          <w:rFonts w:ascii="Times New Roman" w:hAnsi="Times New Roman" w:cs="Times New Roman"/>
          <w:sz w:val="24"/>
          <w:szCs w:val="24"/>
        </w:rPr>
        <w:t>физическая культура  и  спорт,  культура,  связь  и информация, транспорт,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C0F">
        <w:rPr>
          <w:rFonts w:ascii="Times New Roman" w:hAnsi="Times New Roman" w:cs="Times New Roman"/>
          <w:sz w:val="24"/>
          <w:szCs w:val="24"/>
        </w:rPr>
        <w:t>жилой фонд, потребительский рынок и сфера услуг, другое)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образование</w:t>
      </w:r>
      <w:proofErr w:type="gramEnd"/>
    </w:p>
    <w:p w:rsidR="006F0BED" w:rsidRPr="00B720A5" w:rsidRDefault="006F0BED" w:rsidP="006F0B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C0F">
        <w:rPr>
          <w:rFonts w:ascii="Times New Roman" w:hAnsi="Times New Roman" w:cs="Times New Roman"/>
          <w:sz w:val="24"/>
          <w:szCs w:val="24"/>
        </w:rPr>
        <w:t>2.2. Виды оказываемых услуг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720A5">
        <w:rPr>
          <w:rFonts w:ascii="Times New Roman" w:hAnsi="Times New Roman" w:cs="Times New Roman"/>
          <w:b/>
          <w:sz w:val="24"/>
          <w:szCs w:val="24"/>
          <w:u w:val="single"/>
        </w:rPr>
        <w:t>присмотр и уход за детьми, дошкольное образование</w:t>
      </w:r>
    </w:p>
    <w:p w:rsidR="006F0BED" w:rsidRPr="00B720A5" w:rsidRDefault="006F0BED" w:rsidP="006F0B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C0F">
        <w:rPr>
          <w:rFonts w:ascii="Times New Roman" w:hAnsi="Times New Roman" w:cs="Times New Roman"/>
          <w:sz w:val="24"/>
          <w:szCs w:val="24"/>
        </w:rPr>
        <w:t>2.3.  Плановая  мощность:  посещаемость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Pr="007B6C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100</w:t>
      </w:r>
      <w:r w:rsidRPr="00B720A5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</w:p>
    <w:p w:rsidR="006F0BED" w:rsidRPr="00B720A5" w:rsidRDefault="006F0BED" w:rsidP="006F0B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B6C0F">
        <w:rPr>
          <w:rFonts w:ascii="Times New Roman" w:hAnsi="Times New Roman" w:cs="Times New Roman"/>
          <w:sz w:val="24"/>
          <w:szCs w:val="24"/>
        </w:rPr>
        <w:t>Форма  оказания услуг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720A5">
        <w:rPr>
          <w:rFonts w:ascii="Times New Roman" w:hAnsi="Times New Roman" w:cs="Times New Roman"/>
          <w:b/>
          <w:sz w:val="24"/>
          <w:szCs w:val="24"/>
        </w:rPr>
        <w:t>на объекте</w:t>
      </w:r>
    </w:p>
    <w:p w:rsidR="006F0BED" w:rsidRDefault="006F0BED" w:rsidP="006F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6C0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B6C0F">
        <w:rPr>
          <w:rFonts w:ascii="Times New Roman" w:hAnsi="Times New Roman" w:cs="Times New Roman"/>
          <w:sz w:val="24"/>
          <w:szCs w:val="24"/>
        </w:rPr>
        <w:t>.   Категории  обслуживаемого  населения  по возрасту:</w:t>
      </w:r>
      <w:r w:rsidRPr="00EB20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7B6C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0BED" w:rsidRPr="00B720A5" w:rsidRDefault="006F0BED" w:rsidP="006F0B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20A5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720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B720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лет</w:t>
      </w:r>
    </w:p>
    <w:p w:rsidR="006F0BED" w:rsidRPr="007B6C0F" w:rsidRDefault="006F0BED" w:rsidP="006F0B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C0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6.Категории обслуживаемых </w:t>
      </w:r>
      <w:r w:rsidRPr="007B6C0F">
        <w:rPr>
          <w:rFonts w:ascii="Times New Roman" w:hAnsi="Times New Roman" w:cs="Times New Roman"/>
          <w:sz w:val="24"/>
          <w:szCs w:val="24"/>
        </w:rPr>
        <w:t>инвалидов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proofErr w:type="gramEnd"/>
      <w:r w:rsidRPr="007B6C0F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1 чел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___(опорно – двигательный аппарат)_________________________________________________________________________________________________________________________________________________________________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______</w:t>
      </w:r>
    </w:p>
    <w:p w:rsidR="006F0BED" w:rsidRPr="007B6C0F" w:rsidRDefault="006F0BED" w:rsidP="006F0B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6C0F">
        <w:rPr>
          <w:rFonts w:ascii="Times New Roman" w:hAnsi="Times New Roman" w:cs="Times New Roman"/>
          <w:sz w:val="24"/>
          <w:szCs w:val="24"/>
        </w:rPr>
        <w:t>2.7.  Участие  в  исполнении  ИПР  инвалида,  ребенка-инвалида  (да,   нет)</w:t>
      </w: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Pr="00B720A5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</w:p>
    <w:p w:rsidR="006F0BED" w:rsidRDefault="006F0BED" w:rsidP="006F0BED">
      <w:pPr>
        <w:widowControl w:val="0"/>
        <w:autoSpaceDE w:val="0"/>
        <w:jc w:val="center"/>
        <w:rPr>
          <w:sz w:val="28"/>
          <w:szCs w:val="28"/>
        </w:rPr>
      </w:pPr>
    </w:p>
    <w:p w:rsidR="006F0BED" w:rsidRPr="00B720A5" w:rsidRDefault="006F0BED" w:rsidP="006F0BED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  <w:r w:rsidRPr="00B720A5">
        <w:rPr>
          <w:b/>
          <w:sz w:val="28"/>
          <w:szCs w:val="28"/>
          <w:u w:val="single"/>
        </w:rPr>
        <w:t>III. Оценка состояния и имеющихся недостатков в обеспечении</w:t>
      </w:r>
    </w:p>
    <w:p w:rsidR="006F0BED" w:rsidRPr="00B720A5" w:rsidRDefault="006F0BED" w:rsidP="006F0BED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  <w:r w:rsidRPr="00B720A5">
        <w:rPr>
          <w:b/>
          <w:sz w:val="28"/>
          <w:szCs w:val="28"/>
          <w:u w:val="single"/>
        </w:rPr>
        <w:t>условий доступности для инвалидов объекта</w:t>
      </w:r>
    </w:p>
    <w:p w:rsidR="006F0BED" w:rsidRPr="007B6C0F" w:rsidRDefault="006F0BED" w:rsidP="006F0BED">
      <w:pPr>
        <w:widowControl w:val="0"/>
        <w:autoSpaceDE w:val="0"/>
        <w:ind w:firstLine="540"/>
        <w:jc w:val="both"/>
        <w:rPr>
          <w:b/>
          <w:color w:val="FF0000"/>
          <w:sz w:val="28"/>
          <w:szCs w:val="28"/>
        </w:rPr>
      </w:pPr>
    </w:p>
    <w:tbl>
      <w:tblPr>
        <w:tblW w:w="0" w:type="auto"/>
        <w:tblInd w:w="-15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5220"/>
        <w:gridCol w:w="4855"/>
      </w:tblGrid>
      <w:tr w:rsidR="006F0BED" w:rsidRPr="002325F6" w:rsidTr="00746543">
        <w:trPr>
          <w:trHeight w:val="8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325F6">
              <w:rPr>
                <w:rFonts w:eastAsia="Calibri"/>
              </w:rPr>
              <w:t>N</w:t>
            </w:r>
          </w:p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proofErr w:type="gramStart"/>
            <w:r w:rsidRPr="002325F6">
              <w:rPr>
                <w:rFonts w:eastAsia="Calibri"/>
              </w:rPr>
              <w:t>п</w:t>
            </w:r>
            <w:proofErr w:type="gramEnd"/>
            <w:r w:rsidRPr="002325F6">
              <w:rPr>
                <w:rFonts w:eastAsia="Calibri"/>
              </w:rPr>
              <w:t>/п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325F6">
              <w:rPr>
                <w:rFonts w:eastAsia="Calibri"/>
              </w:rPr>
              <w:t>Условия доступности для инвалидов объекта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</w:pPr>
            <w:r w:rsidRPr="002325F6">
              <w:rPr>
                <w:rFonts w:eastAsia="Calibri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325F6">
              <w:rPr>
                <w:rFonts w:eastAsia="Calibri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325F6">
              <w:rPr>
                <w:rFonts w:eastAsia="Calibri"/>
              </w:rPr>
              <w:t>2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</w:pPr>
            <w:r w:rsidRPr="002325F6">
              <w:rPr>
                <w:rFonts w:eastAsia="Calibri"/>
              </w:rPr>
              <w:t>3</w:t>
            </w: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выделенные стоянки автотранспортных сре</w:t>
            </w:r>
            <w:proofErr w:type="gramStart"/>
            <w:r w:rsidRPr="002325F6">
              <w:rPr>
                <w:rFonts w:eastAsia="Calibri"/>
              </w:rPr>
              <w:t>дств дл</w:t>
            </w:r>
            <w:proofErr w:type="gramEnd"/>
            <w:r w:rsidRPr="002325F6">
              <w:rPr>
                <w:rFonts w:eastAsia="Calibri"/>
              </w:rPr>
              <w:t>я инвалидов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  <w:ind w:firstLine="540"/>
              <w:jc w:val="both"/>
            </w:pPr>
            <w:r w:rsidRPr="002325F6">
              <w:rPr>
                <w:rFonts w:eastAsia="Calibri"/>
              </w:rPr>
              <w:t>- услуга недоступна</w:t>
            </w:r>
          </w:p>
          <w:p w:rsidR="006F0BED" w:rsidRPr="002325F6" w:rsidRDefault="006F0BED" w:rsidP="00746543">
            <w:pPr>
              <w:widowControl w:val="0"/>
              <w:autoSpaceDE w:val="0"/>
              <w:snapToGrid w:val="0"/>
              <w:ind w:firstLine="540"/>
              <w:jc w:val="both"/>
            </w:pP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сменные кресла-коляски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  <w:ind w:firstLine="540"/>
              <w:jc w:val="both"/>
            </w:pPr>
            <w:r w:rsidRPr="002325F6">
              <w:rPr>
                <w:rFonts w:eastAsia="Calibri"/>
              </w:rPr>
              <w:t>- услуга недоступна (отсутствуют сменные кресла-коляски)</w:t>
            </w: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адаптированные лифты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  <w:ind w:firstLine="540"/>
              <w:jc w:val="both"/>
            </w:pPr>
            <w:r w:rsidRPr="002325F6">
              <w:rPr>
                <w:rFonts w:eastAsia="Calibri"/>
              </w:rPr>
              <w:t>- услуга недоступна (отсутствуют адаптированные лифты)</w:t>
            </w: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поручни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  <w:ind w:firstLine="540"/>
              <w:jc w:val="both"/>
            </w:pPr>
            <w:r w:rsidRPr="002325F6">
              <w:rPr>
                <w:rFonts w:eastAsia="Calibri"/>
              </w:rPr>
              <w:t>- услуга недоступна (отсутствуют поручни)</w:t>
            </w: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5.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пандусы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  <w:ind w:firstLine="540"/>
              <w:jc w:val="both"/>
            </w:pPr>
            <w:r w:rsidRPr="002325F6">
              <w:rPr>
                <w:rFonts w:eastAsia="Calibri"/>
              </w:rPr>
              <w:t>- услуга недоступна (отсутствуют пандусы)</w:t>
            </w: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6.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подъемные платформы (аппарели)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  <w:ind w:firstLine="540"/>
              <w:jc w:val="both"/>
            </w:pPr>
            <w:r w:rsidRPr="002325F6">
              <w:rPr>
                <w:rFonts w:eastAsia="Calibri"/>
              </w:rPr>
              <w:t>- услуга недоступна (отсутствуют подъемные платформы (аппарели))</w:t>
            </w: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7.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раздвижные двери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</w:pPr>
            <w:r w:rsidRPr="002325F6">
              <w:rPr>
                <w:rFonts w:eastAsia="Calibri"/>
              </w:rPr>
              <w:t xml:space="preserve">раздвижные двери отсутствуют </w:t>
            </w: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8.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доступные входные группы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  <w:ind w:firstLine="540"/>
              <w:jc w:val="both"/>
            </w:pPr>
            <w:r w:rsidRPr="002325F6">
              <w:rPr>
                <w:rFonts w:eastAsia="Calibri"/>
              </w:rPr>
              <w:t>- услуга недоступна</w:t>
            </w: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9.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доступные санитарно-гигиенические помещения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  <w:ind w:firstLine="540"/>
              <w:jc w:val="both"/>
            </w:pPr>
            <w:r w:rsidRPr="002325F6">
              <w:rPr>
                <w:rFonts w:eastAsia="Calibri"/>
              </w:rPr>
              <w:t>- услуга недоступна (отсутствуют санитарно-гигиенические помещения</w:t>
            </w:r>
            <w:proofErr w:type="gramStart"/>
            <w:r w:rsidRPr="002325F6">
              <w:rPr>
                <w:rFonts w:eastAsia="Calibri"/>
              </w:rPr>
              <w:t xml:space="preserve"> )</w:t>
            </w:r>
            <w:proofErr w:type="gramEnd"/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10.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</w:pPr>
            <w:r w:rsidRPr="002325F6">
              <w:rPr>
                <w:rFonts w:eastAsia="Calibri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  <w:jc w:val="both"/>
            </w:pPr>
            <w:r w:rsidRPr="002325F6">
              <w:t xml:space="preserve">             </w:t>
            </w:r>
            <w:r w:rsidRPr="002325F6">
              <w:rPr>
                <w:rFonts w:eastAsia="Calibri"/>
              </w:rPr>
              <w:t xml:space="preserve">Дверные проемы в стенах, лестничные марши, площадки не  соответствуют нормативно правовым документам </w:t>
            </w:r>
          </w:p>
        </w:tc>
      </w:tr>
      <w:tr w:rsidR="006F0BED" w:rsidRPr="002325F6" w:rsidTr="00746543">
        <w:trPr>
          <w:trHeight w:val="16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11.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Pr="002325F6" w:rsidRDefault="006F0BED" w:rsidP="00746543">
            <w:pPr>
              <w:widowControl w:val="0"/>
              <w:autoSpaceDE w:val="0"/>
            </w:pPr>
            <w:r w:rsidRPr="002325F6">
              <w:rPr>
                <w:rFonts w:eastAsia="Calibri"/>
              </w:rPr>
              <w:t>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  <w:jc w:val="both"/>
            </w:pPr>
            <w:r w:rsidRPr="002325F6">
              <w:t xml:space="preserve"> </w:t>
            </w:r>
            <w:r w:rsidRPr="002325F6">
              <w:rPr>
                <w:rFonts w:eastAsia="Calibri"/>
              </w:rPr>
              <w:t>-объект нуждается в оборудовании информационно-коммуникационными средствами в доступной форме и в доступном для них формате.</w:t>
            </w: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12.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</w:pPr>
            <w:r w:rsidRPr="002325F6">
              <w:rPr>
                <w:rFonts w:eastAsia="Calibri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  <w:jc w:val="both"/>
            </w:pPr>
            <w:r w:rsidRPr="002325F6">
              <w:t xml:space="preserve">         </w:t>
            </w:r>
            <w:r w:rsidRPr="002325F6">
              <w:rPr>
                <w:rFonts w:eastAsia="Calibri"/>
              </w:rPr>
              <w:t>Необходимо 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</w:t>
            </w: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13.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</w:pPr>
            <w:r w:rsidRPr="002325F6">
              <w:rPr>
                <w:rFonts w:eastAsia="Calibri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  <w:jc w:val="both"/>
            </w:pPr>
            <w:r w:rsidRPr="002325F6">
              <w:t xml:space="preserve">         </w:t>
            </w:r>
            <w:r w:rsidRPr="002325F6">
              <w:rPr>
                <w:rFonts w:eastAsia="Calibri"/>
              </w:rPr>
              <w:t>Необходимо дублирование необходимой для инвалидов по слуху звуковой информации зрительной информацией</w:t>
            </w: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lastRenderedPageBreak/>
              <w:t>14.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иные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  <w:jc w:val="center"/>
            </w:pPr>
            <w:r w:rsidRPr="002325F6">
              <w:rPr>
                <w:rFonts w:eastAsia="Calibri"/>
              </w:rPr>
              <w:t>--</w:t>
            </w:r>
          </w:p>
        </w:tc>
      </w:tr>
    </w:tbl>
    <w:p w:rsidR="006F0BED" w:rsidRDefault="006F0BED" w:rsidP="006F0BED">
      <w:pPr>
        <w:widowControl w:val="0"/>
        <w:autoSpaceDE w:val="0"/>
        <w:jc w:val="center"/>
        <w:rPr>
          <w:sz w:val="28"/>
          <w:szCs w:val="28"/>
        </w:rPr>
      </w:pPr>
    </w:p>
    <w:p w:rsidR="006F0BED" w:rsidRPr="00B720A5" w:rsidRDefault="006F0BED" w:rsidP="006F0BED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  <w:r w:rsidRPr="00B720A5">
        <w:rPr>
          <w:b/>
          <w:sz w:val="28"/>
          <w:szCs w:val="28"/>
          <w:u w:val="single"/>
        </w:rPr>
        <w:t>IV. Оценка состояния и имеющихся недостатков в обеспечении</w:t>
      </w:r>
    </w:p>
    <w:p w:rsidR="006F0BED" w:rsidRPr="00B720A5" w:rsidRDefault="006F0BED" w:rsidP="006F0BED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  <w:r w:rsidRPr="00B720A5">
        <w:rPr>
          <w:b/>
          <w:sz w:val="28"/>
          <w:szCs w:val="28"/>
          <w:u w:val="single"/>
        </w:rPr>
        <w:t>условий доступности для инвалидов предоставляемых услуг</w:t>
      </w:r>
    </w:p>
    <w:p w:rsidR="006F0BED" w:rsidRPr="00B720A5" w:rsidRDefault="006F0BED" w:rsidP="006F0BED">
      <w:pPr>
        <w:widowControl w:val="0"/>
        <w:autoSpaceDE w:val="0"/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Ind w:w="-15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5055"/>
        <w:gridCol w:w="5010"/>
      </w:tblGrid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325F6">
              <w:rPr>
                <w:rFonts w:eastAsia="Calibri"/>
              </w:rPr>
              <w:t>N</w:t>
            </w:r>
          </w:p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proofErr w:type="gramStart"/>
            <w:r w:rsidRPr="002325F6">
              <w:rPr>
                <w:rFonts w:eastAsia="Calibri"/>
              </w:rPr>
              <w:t>п</w:t>
            </w:r>
            <w:proofErr w:type="gramEnd"/>
            <w:r w:rsidRPr="002325F6">
              <w:rPr>
                <w:rFonts w:eastAsia="Calibri"/>
              </w:rPr>
              <w:t>/п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325F6">
              <w:rPr>
                <w:rFonts w:eastAsia="Calibri"/>
              </w:rPr>
              <w:t>Условия доступности для инвалидов предоставляемых услуг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</w:pPr>
            <w:r w:rsidRPr="002325F6">
              <w:rPr>
                <w:rFonts w:eastAsia="Calibri"/>
              </w:rPr>
              <w:t>Оценка состояния и имеющихся недостатков в обеспечении условий доступности для инвалидов предоставляемых услуг</w:t>
            </w: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325F6">
              <w:rPr>
                <w:rFonts w:eastAsia="Calibri"/>
              </w:rPr>
              <w:t>1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325F6">
              <w:rPr>
                <w:rFonts w:eastAsia="Calibri"/>
              </w:rPr>
              <w:t>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</w:pPr>
            <w:r w:rsidRPr="002325F6">
              <w:rPr>
                <w:rFonts w:eastAsia="Calibri"/>
              </w:rPr>
              <w:t>3</w:t>
            </w:r>
          </w:p>
        </w:tc>
      </w:tr>
      <w:tr w:rsidR="006F0BED" w:rsidRPr="002325F6" w:rsidTr="00746543">
        <w:trPr>
          <w:trHeight w:val="225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325F6">
              <w:rPr>
                <w:rFonts w:eastAsia="Calibri"/>
              </w:rPr>
              <w:t>1.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 xml:space="preserve"> наличие при входе в объект вывески с названием организации</w:t>
            </w:r>
            <w:proofErr w:type="gramStart"/>
            <w:r w:rsidRPr="002325F6">
              <w:rPr>
                <w:rFonts w:eastAsia="Calibri"/>
              </w:rPr>
              <w:t xml:space="preserve"> ,</w:t>
            </w:r>
            <w:proofErr w:type="gramEnd"/>
            <w:r w:rsidRPr="002325F6">
              <w:rPr>
                <w:rFonts w:eastAsia="Calibri"/>
              </w:rPr>
              <w:t xml:space="preserve">графиком работы </w:t>
            </w:r>
            <w:proofErr w:type="spellStart"/>
            <w:r w:rsidRPr="002325F6">
              <w:rPr>
                <w:rFonts w:eastAsia="Calibri"/>
              </w:rPr>
              <w:t>организации,планом</w:t>
            </w:r>
            <w:proofErr w:type="spellEnd"/>
            <w:r w:rsidRPr="002325F6">
              <w:rPr>
                <w:rFonts w:eastAsia="Calibri"/>
              </w:rPr>
              <w:t xml:space="preserve"> здания ,выполненных рельефно-точечным шрифтом Брайля на контрастном фоне.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  <w:r w:rsidRPr="002325F6">
              <w:rPr>
                <w:rFonts w:eastAsia="Calibri"/>
              </w:rPr>
              <w:t xml:space="preserve"> </w:t>
            </w:r>
          </w:p>
          <w:p w:rsidR="006F0BED" w:rsidRPr="002325F6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  <w:p w:rsidR="006F0BED" w:rsidRPr="002325F6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Отсутствует при входе в объект вывеска с названием организации</w:t>
            </w:r>
            <w:proofErr w:type="gramStart"/>
            <w:r w:rsidRPr="002325F6">
              <w:rPr>
                <w:rFonts w:eastAsia="Calibri"/>
              </w:rPr>
              <w:t xml:space="preserve"> ,</w:t>
            </w:r>
            <w:proofErr w:type="gramEnd"/>
            <w:r w:rsidRPr="002325F6">
              <w:rPr>
                <w:rFonts w:eastAsia="Calibri"/>
              </w:rPr>
              <w:t xml:space="preserve">графиком работы </w:t>
            </w:r>
            <w:proofErr w:type="spellStart"/>
            <w:r w:rsidRPr="002325F6">
              <w:rPr>
                <w:rFonts w:eastAsia="Calibri"/>
              </w:rPr>
              <w:t>организации,планом</w:t>
            </w:r>
            <w:proofErr w:type="spellEnd"/>
            <w:r w:rsidRPr="002325F6">
              <w:rPr>
                <w:rFonts w:eastAsia="Calibri"/>
              </w:rPr>
              <w:t xml:space="preserve"> здания ,выполненных рельефно-точечным шрифтом Брайля на контрастном фоне.</w:t>
            </w:r>
          </w:p>
          <w:p w:rsidR="006F0BED" w:rsidRPr="002325F6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  <w:p w:rsidR="006F0BED" w:rsidRPr="002325F6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  <w:p w:rsidR="006F0BED" w:rsidRPr="002325F6" w:rsidRDefault="006F0BED" w:rsidP="00746543">
            <w:pPr>
              <w:widowControl w:val="0"/>
              <w:autoSpaceDE w:val="0"/>
              <w:snapToGrid w:val="0"/>
            </w:pPr>
          </w:p>
        </w:tc>
      </w:tr>
      <w:tr w:rsidR="006F0BED" w:rsidRPr="002325F6" w:rsidTr="00746543">
        <w:trPr>
          <w:trHeight w:val="1317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325F6">
              <w:rPr>
                <w:rFonts w:eastAsia="Calibri"/>
              </w:rPr>
              <w:t>2.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 xml:space="preserve"> обеспечение инвалидам помощи</w:t>
            </w:r>
            <w:proofErr w:type="gramStart"/>
            <w:r w:rsidRPr="002325F6">
              <w:rPr>
                <w:rFonts w:eastAsia="Calibri"/>
              </w:rPr>
              <w:t xml:space="preserve"> ,</w:t>
            </w:r>
            <w:proofErr w:type="gramEnd"/>
            <w:r w:rsidRPr="002325F6">
              <w:rPr>
                <w:rFonts w:eastAsia="Calibri"/>
              </w:rPr>
              <w:t xml:space="preserve"> необходимой для получения в доступной для них форме информации  о правилах  </w:t>
            </w:r>
            <w:proofErr w:type="spellStart"/>
            <w:r w:rsidRPr="002325F6">
              <w:rPr>
                <w:rFonts w:eastAsia="Calibri"/>
              </w:rPr>
              <w:t>предоставаляемой</w:t>
            </w:r>
            <w:proofErr w:type="spellEnd"/>
            <w:r w:rsidRPr="002325F6">
              <w:rPr>
                <w:rFonts w:eastAsia="Calibri"/>
              </w:rPr>
              <w:t xml:space="preserve"> услуги ,в том числе об оформлении необходимых для предоставления услуги действий (с учетом потребностей инвалидов)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Отсутствует обеспечение инвалидам помощи</w:t>
            </w:r>
            <w:proofErr w:type="gramStart"/>
            <w:r w:rsidRPr="002325F6">
              <w:rPr>
                <w:rFonts w:eastAsia="Calibri"/>
              </w:rPr>
              <w:t xml:space="preserve"> ,</w:t>
            </w:r>
            <w:proofErr w:type="gramEnd"/>
            <w:r w:rsidRPr="002325F6">
              <w:rPr>
                <w:rFonts w:eastAsia="Calibri"/>
              </w:rPr>
              <w:t xml:space="preserve"> необходимой для получения в доступной для них форме информации  о правилах  </w:t>
            </w:r>
            <w:proofErr w:type="spellStart"/>
            <w:r w:rsidRPr="002325F6">
              <w:rPr>
                <w:rFonts w:eastAsia="Calibri"/>
              </w:rPr>
              <w:t>предоставаляемой</w:t>
            </w:r>
            <w:proofErr w:type="spellEnd"/>
            <w:r w:rsidRPr="002325F6">
              <w:rPr>
                <w:rFonts w:eastAsia="Calibri"/>
              </w:rPr>
              <w:t xml:space="preserve"> услуги , в том числе об оформлении необходимых для предоставления услуги действий (с учетом потребностей инвалидов)</w:t>
            </w:r>
          </w:p>
          <w:p w:rsidR="006F0BED" w:rsidRPr="002325F6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325F6">
              <w:rPr>
                <w:rFonts w:eastAsia="Calibri"/>
              </w:rPr>
              <w:t>3.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</w:pPr>
            <w:r w:rsidRPr="002325F6">
              <w:rPr>
                <w:rFonts w:eastAsia="Calibri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</w:pPr>
            <w:r w:rsidRPr="002325F6">
              <w:t xml:space="preserve"> </w:t>
            </w:r>
            <w:r w:rsidRPr="002325F6">
              <w:rPr>
                <w:rFonts w:eastAsia="Calibri"/>
              </w:rPr>
              <w:t>Требуется проведение инструктирования 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325F6">
              <w:rPr>
                <w:rFonts w:eastAsia="Calibri"/>
              </w:rPr>
              <w:t>4.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</w:pPr>
            <w:r w:rsidRPr="002325F6">
              <w:rPr>
                <w:rFonts w:eastAsia="Calibri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</w:pPr>
            <w:r w:rsidRPr="002325F6">
              <w:t xml:space="preserve">Управление социальной </w:t>
            </w:r>
            <w:r w:rsidRPr="002325F6">
              <w:rPr>
                <w:bCs/>
              </w:rPr>
              <w:t>защиты</w:t>
            </w:r>
            <w:r w:rsidRPr="002325F6">
              <w:t xml:space="preserve"> населения Администрации </w:t>
            </w:r>
            <w:proofErr w:type="spellStart"/>
            <w:r w:rsidRPr="002325F6">
              <w:t>Большеулуйского</w:t>
            </w:r>
            <w:proofErr w:type="spellEnd"/>
            <w:r w:rsidRPr="002325F6">
              <w:t xml:space="preserve"> </w:t>
            </w:r>
            <w:proofErr w:type="spellStart"/>
            <w:r w:rsidRPr="002325F6">
              <w:t>трайона</w:t>
            </w:r>
            <w:proofErr w:type="spellEnd"/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325F6">
              <w:rPr>
                <w:rFonts w:eastAsia="Calibri"/>
              </w:rPr>
              <w:t>5.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предоставление услуг с сопровождением инвалида по территории объекта работником организации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</w:pPr>
            <w:r w:rsidRPr="002325F6">
              <w:rPr>
                <w:rFonts w:eastAsia="Calibri"/>
              </w:rPr>
              <w:t xml:space="preserve"> Не требуется </w:t>
            </w: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2325F6">
              <w:rPr>
                <w:rFonts w:eastAsia="Calibri"/>
              </w:rPr>
              <w:t>6.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 xml:space="preserve">обеспечение допуска </w:t>
            </w:r>
            <w:proofErr w:type="spellStart"/>
            <w:r w:rsidRPr="002325F6">
              <w:rPr>
                <w:rFonts w:eastAsia="Calibri"/>
              </w:rPr>
              <w:t>сурдопереводчика</w:t>
            </w:r>
            <w:proofErr w:type="spellEnd"/>
            <w:r w:rsidRPr="002325F6">
              <w:rPr>
                <w:rFonts w:eastAsia="Calibri"/>
              </w:rPr>
              <w:t xml:space="preserve"> и </w:t>
            </w:r>
            <w:proofErr w:type="spellStart"/>
            <w:r w:rsidRPr="002325F6">
              <w:rPr>
                <w:rFonts w:eastAsia="Calibri"/>
              </w:rPr>
              <w:t>тифло-сурдопереводчика</w:t>
            </w:r>
            <w:proofErr w:type="spellEnd"/>
            <w:r w:rsidRPr="002325F6">
              <w:rPr>
                <w:rFonts w:eastAsia="Calibri"/>
              </w:rPr>
              <w:t>, иного лица, владеющего жестовым языком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</w:pPr>
            <w:r w:rsidRPr="002325F6">
              <w:rPr>
                <w:rFonts w:eastAsia="Calibri"/>
              </w:rPr>
              <w:t xml:space="preserve">На территории района отсутствуют  </w:t>
            </w:r>
            <w:proofErr w:type="spellStart"/>
            <w:r w:rsidRPr="002325F6">
              <w:rPr>
                <w:rFonts w:eastAsia="Calibri"/>
              </w:rPr>
              <w:t>урдопереводчики</w:t>
            </w:r>
            <w:proofErr w:type="spellEnd"/>
            <w:r w:rsidRPr="002325F6">
              <w:rPr>
                <w:rFonts w:eastAsia="Calibri"/>
              </w:rPr>
              <w:t xml:space="preserve"> и </w:t>
            </w:r>
            <w:proofErr w:type="spellStart"/>
            <w:r w:rsidRPr="002325F6">
              <w:rPr>
                <w:rFonts w:eastAsia="Calibri"/>
              </w:rPr>
              <w:t>тифло-сурдопереводчики</w:t>
            </w:r>
            <w:proofErr w:type="spellEnd"/>
            <w:r w:rsidRPr="002325F6">
              <w:rPr>
                <w:rFonts w:eastAsia="Calibri"/>
              </w:rPr>
              <w:t>, иные лица, владеющие жестовым языком, необходимо  им обеспечение допуск</w:t>
            </w: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325F6">
              <w:rPr>
                <w:rFonts w:eastAsia="Calibri"/>
              </w:rPr>
              <w:t>7.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</w:pPr>
            <w:r w:rsidRPr="002325F6">
              <w:rPr>
                <w:rFonts w:eastAsia="Calibri"/>
              </w:rPr>
              <w:t xml:space="preserve">транспортные средства, используемые для предоставления услуг населению, не соответствуют для инвалидов с нарушением </w:t>
            </w:r>
            <w:proofErr w:type="spellStart"/>
            <w:r w:rsidRPr="002325F6">
              <w:rPr>
                <w:rFonts w:eastAsia="Calibri"/>
              </w:rPr>
              <w:t>апорно</w:t>
            </w:r>
            <w:proofErr w:type="spellEnd"/>
            <w:r w:rsidRPr="002325F6">
              <w:rPr>
                <w:rFonts w:eastAsia="Calibri"/>
              </w:rPr>
              <w:t>-двигательного аппарата (колясочники)</w:t>
            </w:r>
          </w:p>
        </w:tc>
      </w:tr>
      <w:tr w:rsidR="006F0BED" w:rsidRPr="002325F6" w:rsidTr="007465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2325F6">
              <w:rPr>
                <w:rFonts w:eastAsia="Calibri"/>
              </w:rPr>
              <w:t>8.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rPr>
                <w:rFonts w:eastAsia="Calibri"/>
              </w:rPr>
            </w:pPr>
            <w:r w:rsidRPr="002325F6">
              <w:rPr>
                <w:rFonts w:eastAsia="Calibri"/>
              </w:rPr>
              <w:t>иные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Pr="002325F6" w:rsidRDefault="006F0BED" w:rsidP="00746543">
            <w:pPr>
              <w:widowControl w:val="0"/>
              <w:autoSpaceDE w:val="0"/>
              <w:snapToGrid w:val="0"/>
              <w:jc w:val="center"/>
            </w:pPr>
            <w:r w:rsidRPr="002325F6">
              <w:rPr>
                <w:rFonts w:eastAsia="Calibri"/>
              </w:rPr>
              <w:t>-</w:t>
            </w:r>
          </w:p>
        </w:tc>
      </w:tr>
    </w:tbl>
    <w:p w:rsidR="006F0BED" w:rsidRDefault="006F0BED" w:rsidP="006F0BED">
      <w:pPr>
        <w:widowControl w:val="0"/>
        <w:autoSpaceDE w:val="0"/>
        <w:jc w:val="center"/>
        <w:rPr>
          <w:sz w:val="28"/>
          <w:szCs w:val="28"/>
        </w:rPr>
      </w:pPr>
    </w:p>
    <w:p w:rsidR="006F0BED" w:rsidRPr="00B720A5" w:rsidRDefault="006F0BED" w:rsidP="006F0BED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  <w:r w:rsidRPr="00B720A5">
        <w:rPr>
          <w:b/>
          <w:sz w:val="28"/>
          <w:szCs w:val="28"/>
          <w:u w:val="single"/>
        </w:rPr>
        <w:lastRenderedPageBreak/>
        <w:t>V. Предлагаемые мероприятия и объемы расходов,</w:t>
      </w:r>
    </w:p>
    <w:p w:rsidR="006F0BED" w:rsidRPr="00B720A5" w:rsidRDefault="006F0BED" w:rsidP="006F0BED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  <w:proofErr w:type="gramStart"/>
      <w:r w:rsidRPr="00B720A5">
        <w:rPr>
          <w:b/>
          <w:sz w:val="28"/>
          <w:szCs w:val="28"/>
          <w:u w:val="single"/>
        </w:rPr>
        <w:t xml:space="preserve">необходимые для приведения объекта в соответствие </w:t>
      </w:r>
      <w:proofErr w:type="gramEnd"/>
    </w:p>
    <w:p w:rsidR="006F0BED" w:rsidRPr="00B720A5" w:rsidRDefault="006F0BED" w:rsidP="006F0BED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  <w:r w:rsidRPr="00B720A5">
        <w:rPr>
          <w:b/>
          <w:sz w:val="28"/>
          <w:szCs w:val="28"/>
          <w:u w:val="single"/>
        </w:rPr>
        <w:t xml:space="preserve">с требованиями законодательства Российской Федерации </w:t>
      </w:r>
    </w:p>
    <w:p w:rsidR="006F0BED" w:rsidRPr="00B720A5" w:rsidRDefault="006F0BED" w:rsidP="006F0BED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  <w:r w:rsidRPr="00B720A5">
        <w:rPr>
          <w:b/>
          <w:sz w:val="28"/>
          <w:szCs w:val="28"/>
          <w:u w:val="single"/>
        </w:rPr>
        <w:t>об обеспечении условий их доступности для инвалидов</w:t>
      </w:r>
    </w:p>
    <w:p w:rsidR="006F0BED" w:rsidRDefault="006F0BED" w:rsidP="006F0BED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10541" w:type="dxa"/>
        <w:tblInd w:w="-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840"/>
        <w:gridCol w:w="1250"/>
        <w:gridCol w:w="1861"/>
      </w:tblGrid>
      <w:tr w:rsidR="006F0BED" w:rsidTr="00746543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</w:p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Предлагаемые мероприятия, необходимые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  <w:r>
              <w:rPr>
                <w:rFonts w:eastAsia="Calibri"/>
                <w:vertAlign w:val="superscript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Объем расходов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Срок </w:t>
            </w:r>
          </w:p>
          <w:p w:rsidR="006F0BED" w:rsidRDefault="006F0BED" w:rsidP="00746543">
            <w:pPr>
              <w:widowControl w:val="0"/>
              <w:autoSpaceDE w:val="0"/>
              <w:jc w:val="center"/>
            </w:pPr>
            <w:r>
              <w:rPr>
                <w:rFonts w:eastAsia="Calibri"/>
              </w:rPr>
              <w:t>проведения мероприятия</w:t>
            </w:r>
          </w:p>
        </w:tc>
      </w:tr>
      <w:tr w:rsidR="006F0BED" w:rsidTr="00746543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</w:pPr>
            <w:r>
              <w:rPr>
                <w:rFonts w:eastAsia="Calibri"/>
              </w:rPr>
              <w:t>4</w:t>
            </w:r>
          </w:p>
        </w:tc>
      </w:tr>
      <w:tr w:rsidR="006F0BED" w:rsidTr="00746543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оборудование пандуса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</w:tr>
      <w:tr w:rsidR="006F0BED" w:rsidTr="00746543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установка поручней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</w:tr>
      <w:tr w:rsidR="006F0BED" w:rsidTr="00746543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демонтаж порогов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</w:tr>
      <w:tr w:rsidR="006F0BED" w:rsidTr="00746543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раздвижные входные двери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</w:tr>
      <w:tr w:rsidR="006F0BED" w:rsidTr="00746543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достаточная ширина дверных проемов в стенах, на площадке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</w:tr>
      <w:tr w:rsidR="006F0BED" w:rsidTr="00746543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доступные санитарно-гигиенические помещения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</w:tr>
    </w:tbl>
    <w:p w:rsidR="006F0BED" w:rsidRPr="00FB582E" w:rsidRDefault="006F0BED" w:rsidP="006F0BED">
      <w:pPr>
        <w:widowControl w:val="0"/>
        <w:autoSpaceDE w:val="0"/>
        <w:rPr>
          <w:sz w:val="28"/>
          <w:szCs w:val="28"/>
        </w:rPr>
      </w:pPr>
    </w:p>
    <w:p w:rsidR="006F0BED" w:rsidRPr="00B720A5" w:rsidRDefault="006F0BED" w:rsidP="006F0BED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  <w:r w:rsidRPr="00B720A5">
        <w:rPr>
          <w:b/>
          <w:sz w:val="28"/>
          <w:szCs w:val="28"/>
          <w:u w:val="single"/>
        </w:rPr>
        <w:t>V</w:t>
      </w:r>
      <w:r w:rsidRPr="00B720A5">
        <w:rPr>
          <w:b/>
          <w:sz w:val="28"/>
          <w:szCs w:val="28"/>
          <w:u w:val="single"/>
          <w:lang w:val="en-US"/>
        </w:rPr>
        <w:t>I</w:t>
      </w:r>
      <w:r w:rsidRPr="00B720A5">
        <w:rPr>
          <w:b/>
          <w:sz w:val="28"/>
          <w:szCs w:val="28"/>
          <w:u w:val="single"/>
        </w:rPr>
        <w:t>. Предлагаемые мероприятия и объемы расходов,</w:t>
      </w:r>
    </w:p>
    <w:p w:rsidR="006F0BED" w:rsidRPr="00B720A5" w:rsidRDefault="006F0BED" w:rsidP="006F0BED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  <w:r w:rsidRPr="00B720A5">
        <w:rPr>
          <w:b/>
          <w:sz w:val="28"/>
          <w:szCs w:val="28"/>
          <w:u w:val="single"/>
        </w:rPr>
        <w:t>необходимые для приведения условий предоставления</w:t>
      </w:r>
    </w:p>
    <w:p w:rsidR="006F0BED" w:rsidRPr="00B720A5" w:rsidRDefault="006F0BED" w:rsidP="006F0BED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  <w:r w:rsidRPr="00B720A5">
        <w:rPr>
          <w:b/>
          <w:sz w:val="28"/>
          <w:szCs w:val="28"/>
          <w:u w:val="single"/>
        </w:rPr>
        <w:t>услуг в соответствие с требованиями законодательства</w:t>
      </w:r>
    </w:p>
    <w:p w:rsidR="006F0BED" w:rsidRPr="00B720A5" w:rsidRDefault="006F0BED" w:rsidP="006F0BED">
      <w:pPr>
        <w:widowControl w:val="0"/>
        <w:autoSpaceDE w:val="0"/>
        <w:jc w:val="center"/>
        <w:rPr>
          <w:b/>
          <w:sz w:val="28"/>
          <w:szCs w:val="28"/>
          <w:u w:val="single"/>
        </w:rPr>
      </w:pPr>
      <w:r w:rsidRPr="00B720A5">
        <w:rPr>
          <w:b/>
          <w:sz w:val="28"/>
          <w:szCs w:val="28"/>
          <w:u w:val="single"/>
        </w:rPr>
        <w:t>Российской Федерации об обеспечении условий</w:t>
      </w:r>
    </w:p>
    <w:p w:rsidR="006F0BED" w:rsidRPr="00B720A5" w:rsidRDefault="006F0BED" w:rsidP="006F0BED">
      <w:pPr>
        <w:widowControl w:val="0"/>
        <w:autoSpaceDE w:val="0"/>
        <w:ind w:firstLine="540"/>
        <w:jc w:val="center"/>
        <w:rPr>
          <w:b/>
          <w:sz w:val="28"/>
          <w:szCs w:val="28"/>
          <w:u w:val="single"/>
        </w:rPr>
      </w:pPr>
      <w:r w:rsidRPr="00B720A5">
        <w:rPr>
          <w:b/>
          <w:sz w:val="28"/>
          <w:szCs w:val="28"/>
          <w:u w:val="single"/>
        </w:rPr>
        <w:t>их доступности для инвалидов</w:t>
      </w:r>
    </w:p>
    <w:p w:rsidR="006F0BED" w:rsidRDefault="006F0BED" w:rsidP="006F0BED">
      <w:pPr>
        <w:widowControl w:val="0"/>
        <w:autoSpaceDE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-15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6827"/>
        <w:gridCol w:w="1227"/>
        <w:gridCol w:w="1959"/>
      </w:tblGrid>
      <w:tr w:rsidR="006F0BED" w:rsidTr="00746543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</w:p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Предлагаемые мероприятия, необходимые для приведения условий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  <w:r>
              <w:rPr>
                <w:rFonts w:eastAsia="Calibri"/>
                <w:vertAlign w:val="superscript"/>
              </w:rPr>
              <w:t>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Объем расходов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widowControl w:val="0"/>
              <w:autoSpaceDE w:val="0"/>
              <w:jc w:val="center"/>
            </w:pPr>
            <w:r>
              <w:rPr>
                <w:rFonts w:eastAsia="Calibri"/>
              </w:rPr>
              <w:t>Срок проведения мероприятия</w:t>
            </w:r>
          </w:p>
        </w:tc>
      </w:tr>
      <w:tr w:rsidR="006F0BED" w:rsidTr="00746543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widowControl w:val="0"/>
              <w:autoSpaceDE w:val="0"/>
              <w:jc w:val="center"/>
            </w:pPr>
            <w:r>
              <w:rPr>
                <w:rFonts w:eastAsia="Calibri"/>
              </w:rPr>
              <w:t>4</w:t>
            </w:r>
          </w:p>
        </w:tc>
      </w:tr>
      <w:tr w:rsidR="006F0BED" w:rsidTr="00746543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Обучение сотрудников, предоставляющих услуги населению для работы с инвалидами, связанным с обеспечением для них объектов и услуг</w:t>
            </w:r>
            <w:proofErr w:type="gram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</w:tr>
      <w:tr w:rsidR="006F0BED" w:rsidTr="00746543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наличие специального и приспособленного оборудования, необходимого для предоставления услуг (с учетом потребностей инвалидов)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</w:tr>
      <w:tr w:rsidR="006F0BED" w:rsidTr="00746543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</w:tr>
    </w:tbl>
    <w:p w:rsidR="006F0BED" w:rsidRDefault="006F0BED" w:rsidP="006F0BED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6F0BED" w:rsidRDefault="006F0BED" w:rsidP="006F0BED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6F0BED" w:rsidRDefault="006F0BED" w:rsidP="006F0BED">
      <w:pPr>
        <w:widowControl w:val="0"/>
        <w:autoSpaceDE w:val="0"/>
        <w:jc w:val="both"/>
        <w:rPr>
          <w:sz w:val="28"/>
          <w:szCs w:val="28"/>
        </w:rPr>
      </w:pPr>
    </w:p>
    <w:p w:rsidR="006F0BED" w:rsidRDefault="006F0BED" w:rsidP="006F0BED">
      <w:pPr>
        <w:widowControl w:val="0"/>
        <w:autoSpaceDE w:val="0"/>
        <w:jc w:val="both"/>
        <w:rPr>
          <w:sz w:val="28"/>
          <w:szCs w:val="28"/>
        </w:rPr>
      </w:pPr>
    </w:p>
    <w:p w:rsidR="006F0BED" w:rsidRDefault="006F0BED" w:rsidP="006F0BED">
      <w:pPr>
        <w:widowControl w:val="0"/>
        <w:autoSpaceDE w:val="0"/>
        <w:jc w:val="both"/>
        <w:rPr>
          <w:sz w:val="28"/>
          <w:szCs w:val="28"/>
        </w:rPr>
      </w:pPr>
    </w:p>
    <w:p w:rsidR="006F0BED" w:rsidRDefault="006F0BED" w:rsidP="006F0BED">
      <w:pPr>
        <w:widowControl w:val="0"/>
        <w:autoSpaceDE w:val="0"/>
        <w:jc w:val="both"/>
        <w:rPr>
          <w:sz w:val="28"/>
          <w:szCs w:val="28"/>
        </w:rPr>
      </w:pPr>
    </w:p>
    <w:p w:rsidR="006F0BED" w:rsidRDefault="006F0BED" w:rsidP="006F0BED">
      <w:pPr>
        <w:widowControl w:val="0"/>
        <w:autoSpaceDE w:val="0"/>
        <w:jc w:val="both"/>
        <w:rPr>
          <w:sz w:val="28"/>
          <w:szCs w:val="28"/>
        </w:rPr>
      </w:pPr>
    </w:p>
    <w:p w:rsidR="006F0BED" w:rsidRDefault="006F0BED" w:rsidP="006F0BED">
      <w:pPr>
        <w:widowControl w:val="0"/>
        <w:autoSpaceDE w:val="0"/>
        <w:jc w:val="both"/>
        <w:rPr>
          <w:sz w:val="28"/>
          <w:szCs w:val="28"/>
        </w:rPr>
      </w:pPr>
    </w:p>
    <w:p w:rsidR="006F0BED" w:rsidRDefault="006F0BED" w:rsidP="006F0BED">
      <w:pPr>
        <w:widowControl w:val="0"/>
        <w:autoSpaceDE w:val="0"/>
        <w:jc w:val="both"/>
      </w:pPr>
    </w:p>
    <w:p w:rsidR="006F0BED" w:rsidRDefault="006F0BED" w:rsidP="006F0BED">
      <w:pPr>
        <w:widowControl w:val="0"/>
        <w:autoSpaceDE w:val="0"/>
        <w:ind w:firstLine="540"/>
        <w:jc w:val="both"/>
      </w:pPr>
      <w:bookmarkStart w:id="1" w:name="Par146"/>
      <w:bookmarkEnd w:id="1"/>
      <w:r>
        <w:t>&lt;1</w:t>
      </w:r>
      <w:proofErr w:type="gramStart"/>
      <w:r>
        <w:t>&gt; У</w:t>
      </w:r>
      <w:proofErr w:type="gramEnd"/>
      <w:r>
        <w:t>казывается одно из следующих оснований: оперативное управление, аренда, безвозмездное пользование.</w:t>
      </w:r>
    </w:p>
    <w:p w:rsidR="006F0BED" w:rsidRDefault="006F0BED" w:rsidP="006F0BED">
      <w:pPr>
        <w:widowControl w:val="0"/>
        <w:autoSpaceDE w:val="0"/>
        <w:ind w:firstLine="540"/>
        <w:jc w:val="both"/>
      </w:pPr>
      <w:bookmarkStart w:id="2" w:name="Par147"/>
      <w:bookmarkEnd w:id="2"/>
      <w:r>
        <w:t>&lt;2</w:t>
      </w:r>
      <w:proofErr w:type="gramStart"/>
      <w:r>
        <w:t>&gt; У</w:t>
      </w:r>
      <w:proofErr w:type="gramEnd"/>
      <w:r>
        <w:t>казывается одна из форм собственности: частная, государственная, муниципальная, региональная.</w:t>
      </w:r>
    </w:p>
    <w:p w:rsidR="006F0BED" w:rsidRDefault="006F0BED" w:rsidP="006F0BED">
      <w:pPr>
        <w:widowControl w:val="0"/>
        <w:autoSpaceDE w:val="0"/>
        <w:ind w:firstLine="540"/>
        <w:jc w:val="both"/>
      </w:pPr>
      <w:bookmarkStart w:id="3" w:name="Par148"/>
      <w:bookmarkEnd w:id="3"/>
      <w:r>
        <w:t>&lt;3</w:t>
      </w:r>
      <w:proofErr w:type="gramStart"/>
      <w:r>
        <w:t>&gt; У</w:t>
      </w:r>
      <w:proofErr w:type="gramEnd"/>
      <w:r>
        <w:t>казывается подведомственность органа: федеральная, региональная, муниципальная.</w:t>
      </w:r>
    </w:p>
    <w:p w:rsidR="006F0BED" w:rsidRDefault="006F0BED" w:rsidP="006F0BED">
      <w:pPr>
        <w:widowControl w:val="0"/>
        <w:autoSpaceDE w:val="0"/>
        <w:ind w:firstLine="540"/>
        <w:jc w:val="both"/>
      </w:pPr>
      <w:bookmarkStart w:id="4" w:name="Par149"/>
      <w:bookmarkEnd w:id="4"/>
      <w:r>
        <w:t>&lt;4</w:t>
      </w:r>
      <w:proofErr w:type="gramStart"/>
      <w:r>
        <w:t>&gt; У</w:t>
      </w:r>
      <w:proofErr w:type="gramEnd"/>
      <w:r>
        <w:t>казывается количество обслуживаемых человек в день, вместимость объекта, его пропускная способность.</w:t>
      </w:r>
    </w:p>
    <w:p w:rsidR="006F0BED" w:rsidRDefault="006F0BED" w:rsidP="006F0BED">
      <w:pPr>
        <w:widowControl w:val="0"/>
        <w:autoSpaceDE w:val="0"/>
        <w:ind w:firstLine="540"/>
        <w:jc w:val="both"/>
      </w:pPr>
      <w:bookmarkStart w:id="5" w:name="Par150"/>
      <w:bookmarkEnd w:id="5"/>
      <w:r>
        <w:t>&lt;5</w:t>
      </w:r>
      <w:proofErr w:type="gramStart"/>
      <w:r>
        <w:t>&gt; У</w:t>
      </w:r>
      <w:proofErr w:type="gramEnd"/>
      <w:r>
        <w:t>казывается способ оказания услуг: на объекте, обеспечение доступа к месту предоставления услуги, на дому, дистанционно.</w:t>
      </w:r>
    </w:p>
    <w:p w:rsidR="006F0BED" w:rsidRDefault="006F0BED" w:rsidP="006F0BED">
      <w:pPr>
        <w:widowControl w:val="0"/>
        <w:autoSpaceDE w:val="0"/>
        <w:ind w:firstLine="540"/>
        <w:jc w:val="both"/>
      </w:pPr>
      <w:bookmarkStart w:id="6" w:name="Par151"/>
      <w:bookmarkEnd w:id="6"/>
      <w:r>
        <w:t>&lt;6</w:t>
      </w:r>
      <w:proofErr w:type="gramStart"/>
      <w:r>
        <w:t>&gt; У</w:t>
      </w:r>
      <w:proofErr w:type="gramEnd"/>
      <w:r>
        <w:t>казываются одна или несколько возрастных категорий: взрослые трудоспособного возраста, пожилые; все возрастные категории.</w:t>
      </w:r>
    </w:p>
    <w:p w:rsidR="006F0BED" w:rsidRDefault="006F0BED" w:rsidP="006F0BED">
      <w:pPr>
        <w:widowControl w:val="0"/>
        <w:autoSpaceDE w:val="0"/>
        <w:ind w:firstLine="540"/>
        <w:jc w:val="both"/>
      </w:pPr>
      <w:bookmarkStart w:id="7" w:name="Par152"/>
      <w:bookmarkEnd w:id="7"/>
      <w:r>
        <w:t>&lt;7</w:t>
      </w:r>
      <w:proofErr w:type="gramStart"/>
      <w:r>
        <w:t>&gt; У</w:t>
      </w:r>
      <w:proofErr w:type="gramEnd"/>
      <w:r>
        <w:t>казываются категории инвалидов в зависимости от ограничений их жизнедеятельности: инвалиды с нарушениями опорно-двигательного аппарата; нарушениями зрения, нарушениями слуха и т.д.</w:t>
      </w:r>
    </w:p>
    <w:p w:rsidR="006F0BED" w:rsidRDefault="006F0BED" w:rsidP="006F0BED">
      <w:pPr>
        <w:widowControl w:val="0"/>
        <w:autoSpaceDE w:val="0"/>
        <w:ind w:firstLine="540"/>
        <w:jc w:val="both"/>
        <w:sectPr w:rsidR="006F0BED">
          <w:pgSz w:w="11906" w:h="16838"/>
          <w:pgMar w:top="567" w:right="567" w:bottom="567" w:left="1134" w:header="720" w:footer="720" w:gutter="0"/>
          <w:cols w:space="720"/>
          <w:docGrid w:linePitch="299"/>
        </w:sectPr>
      </w:pPr>
      <w:bookmarkStart w:id="8" w:name="Par153"/>
      <w:bookmarkEnd w:id="8"/>
      <w:r>
        <w:t>&lt;8</w:t>
      </w:r>
      <w:proofErr w:type="gramStart"/>
      <w:r>
        <w:t>&gt; С</w:t>
      </w:r>
      <w:proofErr w:type="gramEnd"/>
      <w:r>
        <w:t xml:space="preserve"> учетом полученной оценки состояния и имеющихся недостатков в обеспечении условий доступности для инвалидов объекта и предоставляемых на нем услуг, приведенных в </w:t>
      </w:r>
      <w:hyperlink w:anchor="Par44" w:history="1">
        <w:r>
          <w:rPr>
            <w:rStyle w:val="a3"/>
          </w:rPr>
          <w:t>разделах III</w:t>
        </w:r>
      </w:hyperlink>
      <w:r>
        <w:t xml:space="preserve"> и </w:t>
      </w:r>
      <w:hyperlink w:anchor="Par94" w:history="1">
        <w:r>
          <w:rPr>
            <w:rStyle w:val="a3"/>
          </w:rPr>
          <w:t>IV</w:t>
        </w:r>
      </w:hyperlink>
      <w:r>
        <w:t xml:space="preserve"> паспорта</w:t>
      </w:r>
    </w:p>
    <w:p w:rsidR="006F0BED" w:rsidRPr="006F0BED" w:rsidRDefault="006F0BED" w:rsidP="006F0BED">
      <w:pPr>
        <w:autoSpaceDE w:val="0"/>
        <w:rPr>
          <w:b/>
          <w:bCs/>
          <w:sz w:val="28"/>
          <w:szCs w:val="28"/>
        </w:rPr>
      </w:pPr>
    </w:p>
    <w:p w:rsidR="006F0BED" w:rsidRPr="00B720A5" w:rsidRDefault="006F0BED" w:rsidP="006F0BED">
      <w:pPr>
        <w:autoSpaceDE w:val="0"/>
        <w:jc w:val="center"/>
        <w:rPr>
          <w:b/>
          <w:bCs/>
          <w:sz w:val="28"/>
          <w:szCs w:val="28"/>
        </w:rPr>
      </w:pPr>
      <w:r w:rsidRPr="00B720A5">
        <w:rPr>
          <w:b/>
          <w:bCs/>
          <w:sz w:val="28"/>
          <w:szCs w:val="28"/>
        </w:rPr>
        <w:t>ОТЧЕТ</w:t>
      </w:r>
    </w:p>
    <w:p w:rsidR="006F0BED" w:rsidRPr="00B720A5" w:rsidRDefault="006F0BED" w:rsidP="006F0BED">
      <w:pPr>
        <w:autoSpaceDE w:val="0"/>
        <w:jc w:val="center"/>
        <w:rPr>
          <w:b/>
          <w:bCs/>
          <w:sz w:val="28"/>
          <w:szCs w:val="28"/>
        </w:rPr>
      </w:pPr>
      <w:r w:rsidRPr="00B720A5">
        <w:rPr>
          <w:b/>
          <w:bCs/>
          <w:sz w:val="28"/>
          <w:szCs w:val="28"/>
        </w:rPr>
        <w:t>о проведении обследования и паспортизации</w:t>
      </w:r>
    </w:p>
    <w:p w:rsidR="006F0BED" w:rsidRPr="00B720A5" w:rsidRDefault="006F0BED" w:rsidP="006F0BED">
      <w:pPr>
        <w:autoSpaceDE w:val="0"/>
        <w:jc w:val="center"/>
        <w:rPr>
          <w:sz w:val="28"/>
          <w:szCs w:val="28"/>
        </w:rPr>
      </w:pPr>
      <w:r w:rsidRPr="00B720A5">
        <w:rPr>
          <w:b/>
          <w:bCs/>
          <w:sz w:val="28"/>
          <w:szCs w:val="28"/>
        </w:rPr>
        <w:t>объекта, на котором инвалидам предоставляются услуги</w:t>
      </w:r>
    </w:p>
    <w:p w:rsidR="006F0BED" w:rsidRDefault="006F0BED" w:rsidP="006F0BED">
      <w:pPr>
        <w:autoSpaceDE w:val="0"/>
        <w:jc w:val="center"/>
      </w:pPr>
    </w:p>
    <w:tbl>
      <w:tblPr>
        <w:tblW w:w="0" w:type="auto"/>
        <w:tblInd w:w="-15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3"/>
        <w:gridCol w:w="1717"/>
        <w:gridCol w:w="2419"/>
        <w:gridCol w:w="3105"/>
        <w:gridCol w:w="2558"/>
        <w:gridCol w:w="2225"/>
        <w:gridCol w:w="1975"/>
        <w:gridCol w:w="966"/>
      </w:tblGrid>
      <w:tr w:rsidR="006F0BED" w:rsidTr="00746543"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>N</w:t>
            </w:r>
          </w:p>
          <w:p w:rsidR="006F0BED" w:rsidRDefault="006F0BED" w:rsidP="00746543">
            <w:pPr>
              <w:autoSpaceDE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>Краткая характеристика и адрес объекта</w:t>
            </w:r>
          </w:p>
        </w:tc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>Наименование услуг, предоставляемых инвалидам на объекте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>Дата проведения обследования и реквизиты паспорта доступности для инвалидов объекта и предоставляемых на нем услуг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>Общая оценка состояния и имеющихся недостатков в обеспечении условий доступности объекта для инвалидов *</w:t>
            </w:r>
          </w:p>
        </w:tc>
        <w:tc>
          <w:tcPr>
            <w:tcW w:w="5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>Предлагаемые мероприятия, необходимые для приведения объекта в соответствие с требованиями законодательства Российской Федерации об обеспечении условий его доступности для инвалидов</w:t>
            </w:r>
          </w:p>
        </w:tc>
      </w:tr>
      <w:tr w:rsidR="006F0BED" w:rsidTr="00746543"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>Мероприятие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>Объем расходов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>Срок</w:t>
            </w:r>
          </w:p>
        </w:tc>
      </w:tr>
      <w:tr w:rsidR="006F0BED" w:rsidTr="00746543"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t>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t>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t>4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bookmarkStart w:id="9" w:name="Par17"/>
            <w:bookmarkEnd w:id="9"/>
            <w:r>
              <w:t>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t>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bookmarkStart w:id="10" w:name="Par19"/>
            <w:bookmarkEnd w:id="10"/>
            <w: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t>8</w:t>
            </w:r>
          </w:p>
        </w:tc>
      </w:tr>
      <w:tr w:rsidR="006F0BED" w:rsidTr="00746543"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t>1.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  <w:r>
              <w:t>МКДОУ детский сад «Березка»</w:t>
            </w:r>
          </w:p>
          <w:p w:rsidR="006F0BED" w:rsidRDefault="006F0BED" w:rsidP="00746543">
            <w:pPr>
              <w:autoSpaceDE w:val="0"/>
              <w:snapToGrid w:val="0"/>
              <w:jc w:val="center"/>
            </w:pPr>
            <w:r>
              <w:t xml:space="preserve">662110, Красноярский край, </w:t>
            </w:r>
            <w:proofErr w:type="spellStart"/>
            <w:r>
              <w:t>Большеулуйский</w:t>
            </w:r>
            <w:proofErr w:type="spellEnd"/>
            <w:r>
              <w:t xml:space="preserve"> район,</w:t>
            </w:r>
          </w:p>
          <w:p w:rsidR="006F0BED" w:rsidRDefault="006F0BED" w:rsidP="00746543">
            <w:pPr>
              <w:autoSpaceDE w:val="0"/>
              <w:snapToGrid w:val="0"/>
              <w:jc w:val="center"/>
            </w:pPr>
            <w:r>
              <w:t>пос. Сосновый Бор, ул. Строителей, дом 14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  <w:r>
              <w:t>В настоящее время услуги не предоставляются в связи с отсутствием инвалидов</w:t>
            </w:r>
          </w:p>
          <w:p w:rsidR="006F0BED" w:rsidRDefault="006F0BED" w:rsidP="00746543">
            <w:pPr>
              <w:autoSpaceDE w:val="0"/>
              <w:snapToGrid w:val="0"/>
              <w:jc w:val="both"/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  <w:r>
              <w:t>01.12.2015</w:t>
            </w:r>
          </w:p>
          <w:p w:rsidR="006F0BED" w:rsidRDefault="006F0BED" w:rsidP="00746543">
            <w:pPr>
              <w:autoSpaceDE w:val="0"/>
              <w:snapToGrid w:val="0"/>
              <w:jc w:val="center"/>
            </w:pPr>
            <w:r>
              <w:t>Паспорт утвержден 01.12.2015</w:t>
            </w:r>
          </w:p>
          <w:p w:rsidR="006F0BED" w:rsidRDefault="006F0BED" w:rsidP="00746543">
            <w:pPr>
              <w:autoSpaceDE w:val="0"/>
              <w:snapToGrid w:val="0"/>
              <w:jc w:val="center"/>
            </w:pPr>
            <w:r>
              <w:t>Приказ № 391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both"/>
            </w:pPr>
            <w:r>
              <w:t>объект нуждается в оснащении вспомогательными приспособлениями, дополнительным оборудованием:</w:t>
            </w:r>
          </w:p>
          <w:p w:rsidR="006F0BED" w:rsidRDefault="006F0BED" w:rsidP="006F0BED">
            <w:pPr>
              <w:numPr>
                <w:ilvl w:val="0"/>
                <w:numId w:val="1"/>
              </w:numPr>
              <w:autoSpaceDE w:val="0"/>
              <w:snapToGrid w:val="0"/>
              <w:jc w:val="both"/>
            </w:pPr>
            <w:r>
              <w:t>пандусами;</w:t>
            </w:r>
          </w:p>
          <w:p w:rsidR="006F0BED" w:rsidRDefault="006F0BED" w:rsidP="006F0BED">
            <w:pPr>
              <w:numPr>
                <w:ilvl w:val="0"/>
                <w:numId w:val="1"/>
              </w:numPr>
              <w:autoSpaceDE w:val="0"/>
              <w:snapToGrid w:val="0"/>
              <w:jc w:val="both"/>
            </w:pPr>
            <w:r>
              <w:t>поручнями;</w:t>
            </w:r>
          </w:p>
          <w:p w:rsidR="006F0BED" w:rsidRDefault="006F0BED" w:rsidP="006F0BED">
            <w:pPr>
              <w:numPr>
                <w:ilvl w:val="0"/>
                <w:numId w:val="1"/>
              </w:numPr>
              <w:autoSpaceDE w:val="0"/>
              <w:snapToGrid w:val="0"/>
              <w:jc w:val="both"/>
            </w:pPr>
            <w:r>
              <w:t>раздвижными входными дверями;</w:t>
            </w:r>
          </w:p>
          <w:p w:rsidR="006F0BED" w:rsidRDefault="006F0BED" w:rsidP="006F0BED">
            <w:pPr>
              <w:numPr>
                <w:ilvl w:val="0"/>
                <w:numId w:val="1"/>
              </w:numPr>
              <w:autoSpaceDE w:val="0"/>
              <w:snapToGrid w:val="0"/>
              <w:jc w:val="both"/>
            </w:pPr>
            <w:r>
              <w:t>санитарно-гигиеническим помещением и т.д.</w:t>
            </w:r>
          </w:p>
          <w:p w:rsidR="006F0BED" w:rsidRDefault="006F0BED" w:rsidP="006F0BED">
            <w:pPr>
              <w:numPr>
                <w:ilvl w:val="0"/>
                <w:numId w:val="1"/>
              </w:numPr>
              <w:autoSpaceDE w:val="0"/>
              <w:snapToGrid w:val="0"/>
              <w:jc w:val="center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6F0BED">
            <w:pPr>
              <w:numPr>
                <w:ilvl w:val="0"/>
                <w:numId w:val="2"/>
              </w:numPr>
              <w:autoSpaceDE w:val="0"/>
              <w:snapToGrid w:val="0"/>
              <w:jc w:val="both"/>
            </w:pPr>
            <w:r>
              <w:t>Оборудование пандуса</w:t>
            </w:r>
          </w:p>
          <w:p w:rsidR="006F0BED" w:rsidRDefault="006F0BED" w:rsidP="006F0BED">
            <w:pPr>
              <w:numPr>
                <w:ilvl w:val="0"/>
                <w:numId w:val="2"/>
              </w:numPr>
              <w:autoSpaceDE w:val="0"/>
              <w:snapToGrid w:val="0"/>
              <w:jc w:val="both"/>
            </w:pPr>
            <w:r>
              <w:t>Установка поручней</w:t>
            </w:r>
          </w:p>
          <w:p w:rsidR="006F0BED" w:rsidRDefault="006F0BED" w:rsidP="006F0BED">
            <w:pPr>
              <w:numPr>
                <w:ilvl w:val="0"/>
                <w:numId w:val="2"/>
              </w:numPr>
              <w:autoSpaceDE w:val="0"/>
              <w:snapToGrid w:val="0"/>
              <w:jc w:val="both"/>
            </w:pPr>
            <w:r>
              <w:t>Установка раздвижных дверей</w:t>
            </w:r>
          </w:p>
          <w:p w:rsidR="006F0BED" w:rsidRDefault="006F0BED" w:rsidP="006F0BED">
            <w:pPr>
              <w:numPr>
                <w:ilvl w:val="0"/>
                <w:numId w:val="2"/>
              </w:numPr>
              <w:autoSpaceDE w:val="0"/>
              <w:snapToGrid w:val="0"/>
              <w:jc w:val="both"/>
            </w:pPr>
            <w:r>
              <w:t>Достаточная ширина дверных проемов в стенах, демонтаж порогов</w:t>
            </w:r>
          </w:p>
          <w:p w:rsidR="006F0BED" w:rsidRDefault="006F0BED" w:rsidP="006F0BED">
            <w:pPr>
              <w:numPr>
                <w:ilvl w:val="0"/>
                <w:numId w:val="2"/>
              </w:numPr>
              <w:autoSpaceDE w:val="0"/>
              <w:snapToGrid w:val="0"/>
              <w:jc w:val="both"/>
            </w:pPr>
            <w:r>
              <w:t>Доступные санитарно-гигиенические помещения</w:t>
            </w:r>
          </w:p>
          <w:p w:rsidR="006F0BED" w:rsidRDefault="006F0BED" w:rsidP="006F0BED">
            <w:pPr>
              <w:numPr>
                <w:ilvl w:val="0"/>
                <w:numId w:val="2"/>
              </w:numPr>
              <w:autoSpaceDE w:val="0"/>
              <w:snapToGrid w:val="0"/>
              <w:jc w:val="both"/>
            </w:pPr>
          </w:p>
          <w:p w:rsidR="006F0BED" w:rsidRDefault="006F0BED" w:rsidP="00746543">
            <w:pPr>
              <w:autoSpaceDE w:val="0"/>
              <w:snapToGrid w:val="0"/>
              <w:ind w:left="360"/>
              <w:jc w:val="both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  <w:r>
              <w:t>2016</w:t>
            </w: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  <w:r>
              <w:t>2016</w:t>
            </w: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  <w:r>
              <w:t>2017</w:t>
            </w: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  <w:r>
              <w:t>2018</w:t>
            </w: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</w:pPr>
            <w:r>
              <w:t xml:space="preserve">    </w:t>
            </w:r>
          </w:p>
          <w:p w:rsidR="006F0BED" w:rsidRDefault="006F0BED" w:rsidP="00746543">
            <w:pPr>
              <w:autoSpaceDE w:val="0"/>
              <w:snapToGrid w:val="0"/>
            </w:pPr>
          </w:p>
          <w:p w:rsidR="006F0BED" w:rsidRDefault="006F0BED" w:rsidP="00746543">
            <w:pPr>
              <w:autoSpaceDE w:val="0"/>
              <w:snapToGrid w:val="0"/>
            </w:pPr>
            <w:r>
              <w:t xml:space="preserve"> 2018</w:t>
            </w: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</w:pPr>
            <w:r>
              <w:t>2019</w:t>
            </w:r>
          </w:p>
        </w:tc>
      </w:tr>
      <w:tr w:rsidR="006F0BED" w:rsidTr="00746543"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</w:tr>
      <w:tr w:rsidR="006F0BED" w:rsidTr="00746543"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</w:pPr>
            <w:r>
              <w:t>Итого **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</w:tr>
    </w:tbl>
    <w:p w:rsidR="006F0BED" w:rsidRDefault="006F0BED" w:rsidP="006F0BED">
      <w:pPr>
        <w:autoSpaceDE w:val="0"/>
        <w:ind w:firstLine="540"/>
        <w:jc w:val="both"/>
      </w:pPr>
    </w:p>
    <w:p w:rsidR="006F0BED" w:rsidRDefault="006F0BED" w:rsidP="006F0BED">
      <w:pPr>
        <w:autoSpaceDE w:val="0"/>
        <w:ind w:firstLine="540"/>
        <w:jc w:val="both"/>
      </w:pPr>
    </w:p>
    <w:p w:rsidR="006F0BED" w:rsidRDefault="006F0BED" w:rsidP="006F0BED">
      <w:pPr>
        <w:autoSpaceDE w:val="0"/>
        <w:ind w:firstLine="540"/>
        <w:jc w:val="both"/>
      </w:pPr>
      <w:r>
        <w:t xml:space="preserve">Руководитель ДОУ          Заведующая                                _________________________                             А.А. </w:t>
      </w:r>
      <w:proofErr w:type="spellStart"/>
      <w:r>
        <w:t>Крутицкая</w:t>
      </w:r>
      <w:proofErr w:type="spellEnd"/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(подпись)                                              (Ф.И.О.)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</w:t>
      </w:r>
    </w:p>
    <w:p w:rsidR="006F0BED" w:rsidRPr="00FB582E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ФИО, телефон</w:t>
      </w:r>
    </w:p>
    <w:p w:rsidR="006F0BED" w:rsidRPr="00FB582E" w:rsidRDefault="006F0BED" w:rsidP="006F0BED">
      <w:pPr>
        <w:autoSpaceDE w:val="0"/>
        <w:ind w:firstLine="540"/>
        <w:jc w:val="both"/>
        <w:rPr>
          <w:sz w:val="20"/>
          <w:szCs w:val="20"/>
        </w:rPr>
      </w:pP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А.А. </w:t>
      </w:r>
      <w:proofErr w:type="spellStart"/>
      <w:r>
        <w:rPr>
          <w:sz w:val="20"/>
          <w:szCs w:val="20"/>
        </w:rPr>
        <w:t>Крутицкая</w:t>
      </w:r>
      <w:proofErr w:type="spellEnd"/>
      <w:r>
        <w:rPr>
          <w:sz w:val="20"/>
          <w:szCs w:val="20"/>
        </w:rPr>
        <w:t xml:space="preserve"> 8(39159)2-16-49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bookmarkStart w:id="11" w:name="Par30"/>
      <w:bookmarkEnd w:id="11"/>
      <w:r>
        <w:rPr>
          <w:sz w:val="20"/>
          <w:szCs w:val="20"/>
        </w:rPr>
        <w:t>* Указываются следующие оценочные выводы о состоянии доступности объекта: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объект доступен;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объект нуждается в частичном приспособлении с учетом потребностей инвалидов, имеющих стойкие расстройства функции зрения, слуха и передвижения;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объект нуждается в оснащении вспомогательными приспособлениями, дополнительным оборудованием (входных групп, санитарно-гигиенических помещений и т.д.);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для обеспечения доступности объекта необходим капитальный или текущий ремонт (реконструкция, модернизация);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объект нуждается в оборудовании информационно-коммуникационными средствами в доступной форме.</w:t>
      </w:r>
    </w:p>
    <w:p w:rsidR="006F0BED" w:rsidRDefault="006F0BED" w:rsidP="006F0BED">
      <w:pPr>
        <w:autoSpaceDE w:val="0"/>
        <w:ind w:firstLine="540"/>
        <w:jc w:val="both"/>
        <w:sectPr w:rsidR="006F0BED">
          <w:pgSz w:w="16838" w:h="11906" w:orient="landscape"/>
          <w:pgMar w:top="567" w:right="567" w:bottom="426" w:left="567" w:header="720" w:footer="720" w:gutter="0"/>
          <w:cols w:space="720"/>
          <w:docGrid w:linePitch="299"/>
        </w:sectPr>
      </w:pPr>
      <w:bookmarkStart w:id="12" w:name="Par36"/>
      <w:bookmarkEnd w:id="12"/>
      <w:r>
        <w:rPr>
          <w:sz w:val="20"/>
          <w:szCs w:val="20"/>
        </w:rPr>
        <w:t xml:space="preserve">** В строке "Итого" указываются обобщенные оценочные показатели по </w:t>
      </w:r>
      <w:hyperlink w:anchor="Par17" w:history="1">
        <w:r>
          <w:rPr>
            <w:rStyle w:val="a3"/>
            <w:sz w:val="20"/>
            <w:szCs w:val="20"/>
          </w:rPr>
          <w:t>графам 5</w:t>
        </w:r>
      </w:hyperlink>
      <w:r>
        <w:rPr>
          <w:sz w:val="20"/>
          <w:szCs w:val="20"/>
        </w:rPr>
        <w:t xml:space="preserve">, </w:t>
      </w:r>
      <w:hyperlink w:anchor="Par19" w:history="1">
        <w:r>
          <w:rPr>
            <w:rStyle w:val="a3"/>
            <w:sz w:val="20"/>
            <w:szCs w:val="20"/>
          </w:rPr>
          <w:t>7</w:t>
        </w:r>
      </w:hyperlink>
      <w:r>
        <w:rPr>
          <w:sz w:val="20"/>
          <w:szCs w:val="20"/>
        </w:rPr>
        <w:t>.</w:t>
      </w:r>
    </w:p>
    <w:p w:rsidR="006F0BED" w:rsidRDefault="006F0BED" w:rsidP="006F0BED">
      <w:pPr>
        <w:autoSpaceDE w:val="0"/>
        <w:jc w:val="center"/>
        <w:rPr>
          <w:b/>
          <w:bCs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-168910</wp:posOffset>
                </wp:positionV>
                <wp:extent cx="3476625" cy="685800"/>
                <wp:effectExtent l="0" t="0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BED" w:rsidRDefault="006F0BED" w:rsidP="006F0BED"/>
                          <w:p w:rsidR="006F0BED" w:rsidRPr="001452BE" w:rsidRDefault="006F0BED" w:rsidP="006F0B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93.45pt;margin-top:-13.3pt;width:273.75pt;height:5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" stroked="f">
                <v:textbox inset="0,0,0,0">
                  <w:txbxContent>
                    <w:p w:rsidR="006F0BED" w:rsidRDefault="006F0BED" w:rsidP="006F0BED"/>
                    <w:p w:rsidR="006F0BED" w:rsidRPr="001452BE" w:rsidRDefault="006F0BED" w:rsidP="006F0BED"/>
                  </w:txbxContent>
                </v:textbox>
              </v:shape>
            </w:pict>
          </mc:Fallback>
        </mc:AlternateContent>
      </w:r>
    </w:p>
    <w:p w:rsidR="006F0BED" w:rsidRDefault="006F0BED" w:rsidP="006F0BED">
      <w:pPr>
        <w:autoSpaceDE w:val="0"/>
        <w:jc w:val="center"/>
        <w:rPr>
          <w:b/>
          <w:bCs/>
        </w:rPr>
      </w:pPr>
    </w:p>
    <w:p w:rsidR="006F0BED" w:rsidRPr="00B720A5" w:rsidRDefault="006F0BED" w:rsidP="006F0BED">
      <w:pPr>
        <w:autoSpaceDE w:val="0"/>
        <w:jc w:val="center"/>
        <w:rPr>
          <w:b/>
          <w:bCs/>
          <w:sz w:val="28"/>
          <w:szCs w:val="28"/>
        </w:rPr>
      </w:pPr>
      <w:r w:rsidRPr="00B720A5">
        <w:rPr>
          <w:b/>
          <w:bCs/>
          <w:sz w:val="28"/>
          <w:szCs w:val="28"/>
        </w:rPr>
        <w:t>ОТЧЕТ</w:t>
      </w:r>
    </w:p>
    <w:p w:rsidR="006F0BED" w:rsidRPr="00B720A5" w:rsidRDefault="006F0BED" w:rsidP="006F0BED">
      <w:pPr>
        <w:autoSpaceDE w:val="0"/>
        <w:jc w:val="center"/>
        <w:rPr>
          <w:b/>
          <w:sz w:val="28"/>
          <w:szCs w:val="28"/>
        </w:rPr>
      </w:pPr>
      <w:r w:rsidRPr="00B720A5">
        <w:rPr>
          <w:b/>
          <w:bCs/>
          <w:sz w:val="28"/>
          <w:szCs w:val="28"/>
        </w:rPr>
        <w:t>о проведении обследования и паспортизации предоставляемых услуг</w:t>
      </w:r>
    </w:p>
    <w:p w:rsidR="006F0BED" w:rsidRPr="00B720A5" w:rsidRDefault="006F0BED" w:rsidP="006F0BED">
      <w:pPr>
        <w:autoSpaceDE w:val="0"/>
        <w:jc w:val="center"/>
        <w:rPr>
          <w:b/>
          <w:sz w:val="28"/>
          <w:szCs w:val="28"/>
        </w:rPr>
      </w:pPr>
    </w:p>
    <w:tbl>
      <w:tblPr>
        <w:tblW w:w="16004" w:type="dxa"/>
        <w:tblInd w:w="-73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62"/>
        <w:gridCol w:w="1923"/>
        <w:gridCol w:w="1865"/>
        <w:gridCol w:w="2268"/>
        <w:gridCol w:w="2835"/>
        <w:gridCol w:w="2746"/>
        <w:gridCol w:w="1553"/>
        <w:gridCol w:w="1752"/>
      </w:tblGrid>
      <w:tr w:rsidR="006F0BED" w:rsidTr="00746543"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>N</w:t>
            </w:r>
          </w:p>
          <w:p w:rsidR="006F0BED" w:rsidRDefault="006F0BED" w:rsidP="00746543">
            <w:pPr>
              <w:autoSpaceDE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>Краткая характеристика, адрес объекта и предоставляемых на нем услуг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>Наименование услуг, предоставляемых инвалидам на объекте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>Дата проведения обследования и реквизиты паспорта доступности для инвалидов объекта и предоставляемых на нем услуг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>Общая оценка состояния и имеющихся недостатков в обеспечении условий доступности предоставляемых на объекте услуг для инвалидов *</w:t>
            </w:r>
          </w:p>
        </w:tc>
        <w:tc>
          <w:tcPr>
            <w:tcW w:w="6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 xml:space="preserve">Предлагаемые мероприятия, необходимые для приведения в соответствие с требованиями законодательства Российской Федерации об обеспечении условий доступности для </w:t>
            </w:r>
            <w:proofErr w:type="gramStart"/>
            <w:r>
              <w:t>инвалидов</w:t>
            </w:r>
            <w:proofErr w:type="gramEnd"/>
            <w:r>
              <w:t xml:space="preserve"> предоставляемых на объекте услуг</w:t>
            </w:r>
          </w:p>
        </w:tc>
      </w:tr>
      <w:tr w:rsidR="006F0BED" w:rsidTr="00746543"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>Мероприятие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>Объем расходов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ED" w:rsidRDefault="006F0BED" w:rsidP="00746543">
            <w:pPr>
              <w:autoSpaceDE w:val="0"/>
              <w:jc w:val="center"/>
            </w:pPr>
            <w:r>
              <w:t>Срок</w:t>
            </w:r>
          </w:p>
        </w:tc>
      </w:tr>
      <w:tr w:rsidR="006F0BED" w:rsidTr="00746543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t>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t>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t>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t>8</w:t>
            </w:r>
          </w:p>
        </w:tc>
      </w:tr>
      <w:tr w:rsidR="006F0BED" w:rsidTr="00746543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t>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  <w:r>
              <w:t>МКДОУ детский сад «Березка»</w:t>
            </w:r>
          </w:p>
          <w:p w:rsidR="006F0BED" w:rsidRDefault="006F0BED" w:rsidP="00746543">
            <w:pPr>
              <w:autoSpaceDE w:val="0"/>
              <w:snapToGrid w:val="0"/>
              <w:jc w:val="center"/>
            </w:pPr>
            <w:r>
              <w:t xml:space="preserve">662110, Красноярский край, </w:t>
            </w:r>
            <w:proofErr w:type="spellStart"/>
            <w:r>
              <w:t>Большеулуйский</w:t>
            </w:r>
            <w:proofErr w:type="spellEnd"/>
            <w:r>
              <w:t xml:space="preserve"> район, пос. Сосновый Бор, ул. Строителей, дом 14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  <w:r>
              <w:t>В настоящее время услуги не оказываются в связи с отсутствием инвалидов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  <w:r>
              <w:t>01.12.2015</w:t>
            </w:r>
          </w:p>
          <w:p w:rsidR="006F0BED" w:rsidRDefault="006F0BED" w:rsidP="00746543">
            <w:pPr>
              <w:autoSpaceDE w:val="0"/>
              <w:snapToGrid w:val="0"/>
              <w:jc w:val="center"/>
            </w:pPr>
            <w:r>
              <w:t>Паспорт утвержден 01.12.2015</w:t>
            </w:r>
          </w:p>
          <w:p w:rsidR="006F0BED" w:rsidRDefault="006F0BED" w:rsidP="00746543">
            <w:pPr>
              <w:autoSpaceDE w:val="0"/>
              <w:snapToGrid w:val="0"/>
              <w:jc w:val="center"/>
            </w:pPr>
            <w:r>
              <w:t xml:space="preserve"> Приказ № 391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  <w:r w:rsidRPr="003A016B">
              <w:rPr>
                <w:u w:val="single"/>
              </w:rPr>
              <w:t>Услуга нуждается в приспособлении путем</w:t>
            </w:r>
            <w:r>
              <w:t>: 1.Обеспечения доступа к месту её оказания;</w:t>
            </w:r>
          </w:p>
          <w:p w:rsidR="006F0BED" w:rsidRDefault="006F0BED" w:rsidP="00746543">
            <w:pPr>
              <w:autoSpaceDE w:val="0"/>
              <w:snapToGrid w:val="0"/>
              <w:jc w:val="center"/>
            </w:pPr>
            <w:r>
              <w:t>2.</w:t>
            </w:r>
            <w:proofErr w:type="gramStart"/>
            <w:r>
              <w:t>предоставлении</w:t>
            </w:r>
            <w:proofErr w:type="gramEnd"/>
            <w:r>
              <w:t xml:space="preserve"> услуги на дому.</w:t>
            </w:r>
          </w:p>
          <w:p w:rsidR="006F0BED" w:rsidRDefault="006F0BED" w:rsidP="00746543">
            <w:pPr>
              <w:autoSpaceDE w:val="0"/>
              <w:snapToGrid w:val="0"/>
              <w:jc w:val="center"/>
            </w:pPr>
            <w:r>
              <w:rPr>
                <w:u w:val="single"/>
              </w:rPr>
              <w:t>Д</w:t>
            </w:r>
            <w:r w:rsidRPr="003A016B">
              <w:rPr>
                <w:u w:val="single"/>
              </w:rPr>
              <w:t>ля обеспечения  доступности услуги для инвалидов  необходимо</w:t>
            </w:r>
            <w:r>
              <w:t xml:space="preserve">: </w:t>
            </w:r>
          </w:p>
          <w:p w:rsidR="006F0BED" w:rsidRDefault="006F0BED" w:rsidP="006F0BED">
            <w:pPr>
              <w:numPr>
                <w:ilvl w:val="0"/>
                <w:numId w:val="3"/>
              </w:numPr>
              <w:autoSpaceDE w:val="0"/>
              <w:snapToGrid w:val="0"/>
              <w:jc w:val="center"/>
            </w:pPr>
            <w:r>
              <w:t>оснащение объекта дополнительным оборудованием;</w:t>
            </w:r>
          </w:p>
          <w:p w:rsidR="006F0BED" w:rsidRDefault="006F0BED" w:rsidP="006F0BED">
            <w:pPr>
              <w:numPr>
                <w:ilvl w:val="0"/>
                <w:numId w:val="3"/>
              </w:numPr>
              <w:autoSpaceDE w:val="0"/>
              <w:snapToGrid w:val="0"/>
              <w:jc w:val="center"/>
            </w:pPr>
            <w:r>
              <w:t>подготовка работников для предоставления инвалидам услуги в доступном для них формате;</w:t>
            </w:r>
          </w:p>
          <w:p w:rsidR="006F0BED" w:rsidRDefault="006F0BED" w:rsidP="006F0BED">
            <w:pPr>
              <w:numPr>
                <w:ilvl w:val="0"/>
                <w:numId w:val="3"/>
              </w:numPr>
              <w:autoSpaceDE w:val="0"/>
              <w:snapToGrid w:val="0"/>
              <w:jc w:val="center"/>
            </w:pPr>
            <w:r>
              <w:t xml:space="preserve">возложение на работников обязанности по оказанию </w:t>
            </w:r>
            <w:r>
              <w:lastRenderedPageBreak/>
              <w:t>инвалидам помощи при  предоставлении услуги;</w:t>
            </w:r>
          </w:p>
          <w:p w:rsidR="006F0BED" w:rsidRDefault="006F0BED" w:rsidP="006F0BED">
            <w:pPr>
              <w:numPr>
                <w:ilvl w:val="0"/>
                <w:numId w:val="3"/>
              </w:numPr>
              <w:autoSpaceDE w:val="0"/>
              <w:snapToGrid w:val="0"/>
              <w:jc w:val="center"/>
            </w:pPr>
            <w:r>
              <w:t>обеспечение сопровождения инвалидов при оказании услуги;</w:t>
            </w:r>
          </w:p>
          <w:p w:rsidR="006F0BED" w:rsidRDefault="006F0BED" w:rsidP="00746543">
            <w:pPr>
              <w:autoSpaceDE w:val="0"/>
              <w:snapToGrid w:val="0"/>
              <w:ind w:left="360"/>
            </w:pPr>
          </w:p>
          <w:p w:rsidR="006F0BED" w:rsidRDefault="006F0BED" w:rsidP="00746543">
            <w:pPr>
              <w:autoSpaceDE w:val="0"/>
              <w:snapToGrid w:val="0"/>
            </w:pPr>
          </w:p>
          <w:p w:rsidR="006F0BED" w:rsidRDefault="006F0BED" w:rsidP="006F0BED">
            <w:pPr>
              <w:numPr>
                <w:ilvl w:val="0"/>
                <w:numId w:val="3"/>
              </w:numPr>
              <w:autoSpaceDE w:val="0"/>
              <w:snapToGrid w:val="0"/>
              <w:jc w:val="center"/>
            </w:pPr>
            <w:r>
              <w:t>предоставление инвалидам информации по оказанию услуги в доступном для них месте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6F0BED">
            <w:pPr>
              <w:numPr>
                <w:ilvl w:val="0"/>
                <w:numId w:val="4"/>
              </w:numPr>
              <w:autoSpaceDE w:val="0"/>
              <w:snapToGrid w:val="0"/>
            </w:pPr>
            <w:r>
              <w:lastRenderedPageBreak/>
              <w:t>Обучение сотрудников предоставляющих услуги населению для работы с инвалидами, по вопросам, связанным с обеспечением доступности для них объектов и услуг.</w:t>
            </w:r>
          </w:p>
          <w:p w:rsidR="006F0BED" w:rsidRDefault="006F0BED" w:rsidP="006F0BED">
            <w:pPr>
              <w:numPr>
                <w:ilvl w:val="0"/>
                <w:numId w:val="4"/>
              </w:numPr>
              <w:autoSpaceDE w:val="0"/>
              <w:snapToGrid w:val="0"/>
            </w:pPr>
            <w:r>
              <w:t>Наличие специального и приспособленного оборудования, необходимого для предоставления услуг (с учетом потребностей инвалидов).</w:t>
            </w:r>
          </w:p>
          <w:p w:rsidR="006F0BED" w:rsidRDefault="006F0BED" w:rsidP="006F0BED">
            <w:pPr>
              <w:numPr>
                <w:ilvl w:val="0"/>
                <w:numId w:val="4"/>
              </w:numPr>
              <w:autoSpaceDE w:val="0"/>
              <w:snapToGrid w:val="0"/>
            </w:pPr>
            <w:r>
              <w:t xml:space="preserve">Соответствие </w:t>
            </w:r>
            <w:r>
              <w:lastRenderedPageBreak/>
              <w:t xml:space="preserve">транспортных средств, используемых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предоставление</w:t>
            </w:r>
            <w:proofErr w:type="gramEnd"/>
            <w:r>
              <w:t xml:space="preserve">  услуг населению, требованиям их доступности для инвалидов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  <w:r>
              <w:t>2016</w:t>
            </w: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  <w:r>
              <w:t>По мере необходимости. В настоящее время не требуется</w:t>
            </w: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  <w:r>
              <w:t xml:space="preserve">По мере необходимости. В настоящее время не </w:t>
            </w:r>
            <w:r>
              <w:lastRenderedPageBreak/>
              <w:t>требуется.</w:t>
            </w:r>
          </w:p>
          <w:p w:rsidR="006F0BED" w:rsidRDefault="006F0BED" w:rsidP="00746543">
            <w:pPr>
              <w:autoSpaceDE w:val="0"/>
              <w:snapToGrid w:val="0"/>
            </w:pPr>
          </w:p>
          <w:p w:rsidR="006F0BED" w:rsidRDefault="006F0BED" w:rsidP="00746543">
            <w:pPr>
              <w:autoSpaceDE w:val="0"/>
              <w:snapToGrid w:val="0"/>
            </w:pPr>
          </w:p>
          <w:p w:rsidR="006F0BED" w:rsidRDefault="006F0BED" w:rsidP="00746543">
            <w:pPr>
              <w:autoSpaceDE w:val="0"/>
              <w:snapToGrid w:val="0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  <w:r>
              <w:t>По мере необходимости. В настоящее время не требуется.</w:t>
            </w:r>
          </w:p>
          <w:p w:rsidR="006F0BED" w:rsidRDefault="006F0BED" w:rsidP="00746543">
            <w:pPr>
              <w:autoSpaceDE w:val="0"/>
              <w:snapToGrid w:val="0"/>
            </w:pPr>
          </w:p>
          <w:p w:rsidR="006F0BED" w:rsidRDefault="006F0BED" w:rsidP="00746543">
            <w:pPr>
              <w:autoSpaceDE w:val="0"/>
              <w:snapToGrid w:val="0"/>
              <w:jc w:val="center"/>
            </w:pPr>
            <w:r>
              <w:t>По мере необходимости. В настоящее время не требуется.</w:t>
            </w:r>
          </w:p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</w:tr>
      <w:tr w:rsidR="006F0BED" w:rsidTr="00746543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jc w:val="center"/>
            </w:pPr>
            <w:r>
              <w:lastRenderedPageBreak/>
              <w:t>…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</w:tr>
      <w:tr w:rsidR="006F0BED" w:rsidTr="00746543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</w:pPr>
            <w:r>
              <w:t>Итого **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ED" w:rsidRDefault="006F0BED" w:rsidP="00746543">
            <w:pPr>
              <w:autoSpaceDE w:val="0"/>
              <w:snapToGrid w:val="0"/>
              <w:jc w:val="center"/>
            </w:pPr>
          </w:p>
        </w:tc>
      </w:tr>
    </w:tbl>
    <w:p w:rsidR="006F0BED" w:rsidRDefault="006F0BED" w:rsidP="006F0BED">
      <w:pPr>
        <w:autoSpaceDE w:val="0"/>
        <w:jc w:val="both"/>
      </w:pPr>
    </w:p>
    <w:p w:rsidR="006F0BED" w:rsidRDefault="006F0BED" w:rsidP="006F0BED">
      <w:pPr>
        <w:autoSpaceDE w:val="0"/>
        <w:ind w:firstLine="540"/>
        <w:jc w:val="both"/>
      </w:pPr>
    </w:p>
    <w:p w:rsidR="006F0BED" w:rsidRDefault="006F0BED" w:rsidP="006F0BED">
      <w:pPr>
        <w:autoSpaceDE w:val="0"/>
        <w:ind w:firstLine="540"/>
        <w:jc w:val="both"/>
      </w:pPr>
      <w:r>
        <w:t xml:space="preserve">Руководитель ДОУ         заведующая                                          ________________________                    А.А. </w:t>
      </w:r>
      <w:proofErr w:type="spellStart"/>
      <w:r>
        <w:t>Крутицкая</w:t>
      </w:r>
      <w:proofErr w:type="spellEnd"/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(подпись)                                              (Ф.И.О.)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ФИО, телефон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А.А. </w:t>
      </w:r>
      <w:proofErr w:type="spellStart"/>
      <w:r>
        <w:rPr>
          <w:sz w:val="20"/>
          <w:szCs w:val="20"/>
        </w:rPr>
        <w:t>Крутицкая</w:t>
      </w:r>
      <w:proofErr w:type="spellEnd"/>
      <w:r>
        <w:rPr>
          <w:sz w:val="20"/>
          <w:szCs w:val="20"/>
        </w:rPr>
        <w:t xml:space="preserve"> 8(39159)2-16-49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Указываются следующие оценочные выводы о состоянии доступности для </w:t>
      </w:r>
      <w:proofErr w:type="gramStart"/>
      <w:r>
        <w:rPr>
          <w:sz w:val="20"/>
          <w:szCs w:val="20"/>
        </w:rPr>
        <w:t>инвалидов</w:t>
      </w:r>
      <w:proofErr w:type="gramEnd"/>
      <w:r>
        <w:rPr>
          <w:sz w:val="20"/>
          <w:szCs w:val="20"/>
        </w:rPr>
        <w:t xml:space="preserve"> предоставляемых на объекте услуг: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услуга доступна;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услуга нуждается в приспособлении путем: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а) обеспечения доступа к месту ее оказания;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б) оказания услуги дистанционно;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в) предоставления услуги на дому;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для обеспечения доступности для инвалидов услуги необходимо: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а) оснащение объекта дополнительным оборудованием;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б) инструктаж (подготовка) работников для предоставления инвалидам услуги в доступном для них формате;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в) возложение на работников обязанности по оказанию инвалидам помощи при предоставлении услуги;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г) обеспечение сопровождения инвалидов при оказании услуги;</w:t>
      </w:r>
    </w:p>
    <w:p w:rsidR="006F0BED" w:rsidRDefault="006F0BED" w:rsidP="006F0BE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д) предоставление инвалидам информации об оказании услуги в доступном для них формате.</w:t>
      </w:r>
    </w:p>
    <w:p w:rsidR="00C01325" w:rsidRDefault="006F0BED" w:rsidP="006F0BED">
      <w:pPr>
        <w:autoSpaceDE w:val="0"/>
        <w:ind w:firstLine="540"/>
        <w:jc w:val="both"/>
      </w:pPr>
      <w:bookmarkStart w:id="13" w:name="Par42"/>
      <w:bookmarkEnd w:id="13"/>
      <w:r>
        <w:rPr>
          <w:sz w:val="20"/>
          <w:szCs w:val="20"/>
        </w:rPr>
        <w:t xml:space="preserve">** В строке "Итого" указываются обобщенные оценочные показатели по </w:t>
      </w:r>
      <w:hyperlink w:anchor="Par17" w:history="1">
        <w:r>
          <w:rPr>
            <w:rStyle w:val="a3"/>
            <w:sz w:val="20"/>
            <w:szCs w:val="20"/>
          </w:rPr>
          <w:t>графам 5</w:t>
        </w:r>
      </w:hyperlink>
      <w:r>
        <w:rPr>
          <w:sz w:val="20"/>
          <w:szCs w:val="20"/>
        </w:rPr>
        <w:t xml:space="preserve">, </w:t>
      </w:r>
      <w:hyperlink w:anchor="Par19" w:history="1">
        <w:r>
          <w:rPr>
            <w:rStyle w:val="a3"/>
            <w:sz w:val="20"/>
            <w:szCs w:val="20"/>
          </w:rPr>
          <w:t>7</w:t>
        </w:r>
      </w:hyperlink>
      <w:r>
        <w:rPr>
          <w:sz w:val="20"/>
          <w:szCs w:val="20"/>
        </w:rPr>
        <w:t>.</w:t>
      </w:r>
    </w:p>
    <w:sectPr w:rsidR="00C01325">
      <w:pgSz w:w="16838" w:h="11906" w:orient="landscape"/>
      <w:pgMar w:top="851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428A"/>
    <w:multiLevelType w:val="hybridMultilevel"/>
    <w:tmpl w:val="F1AAC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2774F"/>
    <w:multiLevelType w:val="hybridMultilevel"/>
    <w:tmpl w:val="03C0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F582A"/>
    <w:multiLevelType w:val="hybridMultilevel"/>
    <w:tmpl w:val="A1388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777F0"/>
    <w:multiLevelType w:val="hybridMultilevel"/>
    <w:tmpl w:val="95A67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ED"/>
    <w:rsid w:val="00520C0A"/>
    <w:rsid w:val="00672EF0"/>
    <w:rsid w:val="006F0BED"/>
    <w:rsid w:val="00C0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0BED"/>
    <w:rPr>
      <w:color w:val="0000FF"/>
      <w:u w:val="single"/>
    </w:rPr>
  </w:style>
  <w:style w:type="paragraph" w:customStyle="1" w:styleId="ConsPlusNonformat">
    <w:name w:val="ConsPlusNonformat"/>
    <w:uiPriority w:val="99"/>
    <w:rsid w:val="006F0BE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6F0B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BE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0BED"/>
    <w:rPr>
      <w:color w:val="0000FF"/>
      <w:u w:val="single"/>
    </w:rPr>
  </w:style>
  <w:style w:type="paragraph" w:customStyle="1" w:styleId="ConsPlusNonformat">
    <w:name w:val="ConsPlusNonformat"/>
    <w:uiPriority w:val="99"/>
    <w:rsid w:val="006F0BE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6F0B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BE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cp:lastPrinted>2019-02-25T06:49:00Z</cp:lastPrinted>
  <dcterms:created xsi:type="dcterms:W3CDTF">2019-02-25T06:23:00Z</dcterms:created>
  <dcterms:modified xsi:type="dcterms:W3CDTF">2019-02-25T07:09:00Z</dcterms:modified>
</cp:coreProperties>
</file>