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2E" w:rsidRPr="001F4BF2" w:rsidRDefault="00091B2E" w:rsidP="00091B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4BF2">
        <w:rPr>
          <w:rFonts w:ascii="Times New Roman" w:hAnsi="Times New Roman" w:cs="Times New Roman"/>
          <w:b/>
          <w:sz w:val="26"/>
          <w:szCs w:val="26"/>
        </w:rPr>
        <w:t xml:space="preserve">Муниципальное казенное дошкольное образовательное учреждение </w:t>
      </w:r>
    </w:p>
    <w:p w:rsidR="00091B2E" w:rsidRPr="001F4BF2" w:rsidRDefault="00091B2E" w:rsidP="00091B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4BF2">
        <w:rPr>
          <w:b/>
          <w:bCs/>
          <w:color w:val="000000"/>
          <w:sz w:val="26"/>
          <w:szCs w:val="26"/>
        </w:rPr>
        <w:t>«</w:t>
      </w:r>
      <w:r w:rsidRPr="001F4BF2">
        <w:rPr>
          <w:rFonts w:ascii="Times New Roman" w:hAnsi="Times New Roman" w:cs="Times New Roman"/>
          <w:b/>
          <w:sz w:val="26"/>
          <w:szCs w:val="26"/>
        </w:rPr>
        <w:t xml:space="preserve">Детский сад № 1» </w:t>
      </w:r>
      <w:proofErr w:type="spellStart"/>
      <w:r w:rsidRPr="001F4BF2">
        <w:rPr>
          <w:rFonts w:ascii="Times New Roman" w:hAnsi="Times New Roman" w:cs="Times New Roman"/>
          <w:b/>
          <w:sz w:val="26"/>
          <w:szCs w:val="26"/>
        </w:rPr>
        <w:t>г</w:t>
      </w:r>
      <w:proofErr w:type="gramStart"/>
      <w:r w:rsidRPr="001F4BF2">
        <w:rPr>
          <w:rFonts w:ascii="Times New Roman" w:hAnsi="Times New Roman" w:cs="Times New Roman"/>
          <w:b/>
          <w:sz w:val="26"/>
          <w:szCs w:val="26"/>
        </w:rPr>
        <w:t>.И</w:t>
      </w:r>
      <w:proofErr w:type="gramEnd"/>
      <w:r w:rsidRPr="001F4BF2">
        <w:rPr>
          <w:rFonts w:ascii="Times New Roman" w:hAnsi="Times New Roman" w:cs="Times New Roman"/>
          <w:b/>
          <w:sz w:val="26"/>
          <w:szCs w:val="26"/>
        </w:rPr>
        <w:t>збербаш</w:t>
      </w:r>
      <w:proofErr w:type="spellEnd"/>
    </w:p>
    <w:p w:rsidR="00091B2E" w:rsidRPr="001F4BF2" w:rsidRDefault="00091B2E" w:rsidP="00091B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1B2E" w:rsidRPr="001F4BF2" w:rsidRDefault="00091B2E" w:rsidP="00091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091B2E" w:rsidRPr="001F4BF2" w:rsidRDefault="00091B2E" w:rsidP="00091B2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1B2E" w:rsidRPr="001F4BF2" w:rsidRDefault="00091B2E" w:rsidP="00091B2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1B2E" w:rsidRPr="001F4BF2" w:rsidRDefault="00091B2E" w:rsidP="00091B2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1B2E" w:rsidRPr="001F4BF2" w:rsidRDefault="00091B2E" w:rsidP="00091B2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1B2E" w:rsidRPr="001F4BF2" w:rsidRDefault="00091B2E" w:rsidP="00091B2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1B2E" w:rsidRPr="001F4BF2" w:rsidRDefault="00091B2E" w:rsidP="00091B2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lang w:eastAsia="ru-RU"/>
        </w:rPr>
      </w:pPr>
      <w:r w:rsidRPr="001F4BF2"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lang w:eastAsia="ru-RU"/>
        </w:rPr>
        <w:t xml:space="preserve"> Конспект ООД </w:t>
      </w:r>
    </w:p>
    <w:p w:rsidR="00091B2E" w:rsidRPr="001F4BF2" w:rsidRDefault="00091B2E" w:rsidP="00091B2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4DFD77"/>
          <w:sz w:val="52"/>
          <w:szCs w:val="52"/>
          <w:lang w:eastAsia="ru-RU"/>
        </w:rPr>
      </w:pPr>
      <w:r w:rsidRPr="001F4BF2">
        <w:rPr>
          <w:rFonts w:ascii="Times New Roman" w:eastAsia="Times New Roman" w:hAnsi="Times New Roman" w:cs="Times New Roman"/>
          <w:b/>
          <w:bCs/>
          <w:color w:val="4DFD77"/>
          <w:sz w:val="52"/>
          <w:szCs w:val="52"/>
          <w:lang w:eastAsia="ru-RU"/>
        </w:rPr>
        <w:t>по познавательному  развитию</w:t>
      </w:r>
    </w:p>
    <w:p w:rsidR="00091B2E" w:rsidRPr="001F4BF2" w:rsidRDefault="00091B2E" w:rsidP="00091B2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4DFD77"/>
          <w:sz w:val="52"/>
          <w:szCs w:val="52"/>
          <w:lang w:eastAsia="ru-RU"/>
        </w:rPr>
      </w:pPr>
      <w:r w:rsidRPr="001F4BF2">
        <w:rPr>
          <w:rFonts w:ascii="Times New Roman" w:eastAsia="Times New Roman" w:hAnsi="Times New Roman" w:cs="Times New Roman"/>
          <w:b/>
          <w:bCs/>
          <w:color w:val="4DFD77"/>
          <w:sz w:val="52"/>
          <w:szCs w:val="52"/>
          <w:lang w:eastAsia="ru-RU"/>
        </w:rPr>
        <w:t>(</w:t>
      </w:r>
      <w:proofErr w:type="spellStart"/>
      <w:r w:rsidRPr="001F4BF2">
        <w:rPr>
          <w:rFonts w:ascii="Times New Roman" w:eastAsia="Times New Roman" w:hAnsi="Times New Roman" w:cs="Times New Roman"/>
          <w:b/>
          <w:bCs/>
          <w:color w:val="4DFD77"/>
          <w:sz w:val="52"/>
          <w:szCs w:val="52"/>
          <w:lang w:eastAsia="ru-RU"/>
        </w:rPr>
        <w:t>эксперементальная</w:t>
      </w:r>
      <w:proofErr w:type="spellEnd"/>
      <w:r w:rsidRPr="001F4BF2">
        <w:rPr>
          <w:rFonts w:ascii="Times New Roman" w:eastAsia="Times New Roman" w:hAnsi="Times New Roman" w:cs="Times New Roman"/>
          <w:b/>
          <w:bCs/>
          <w:color w:val="4DFD77"/>
          <w:sz w:val="52"/>
          <w:szCs w:val="52"/>
          <w:lang w:eastAsia="ru-RU"/>
        </w:rPr>
        <w:t xml:space="preserve"> деятельность)</w:t>
      </w:r>
    </w:p>
    <w:p w:rsidR="00091B2E" w:rsidRPr="001F4BF2" w:rsidRDefault="00091B2E" w:rsidP="00091B2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</w:pPr>
      <w:r w:rsidRPr="001F4BF2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 xml:space="preserve"> старшая  группа</w:t>
      </w:r>
    </w:p>
    <w:p w:rsidR="00091B2E" w:rsidRPr="001F4BF2" w:rsidRDefault="00091B2E" w:rsidP="00091B2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60FCA"/>
          <w:sz w:val="52"/>
          <w:szCs w:val="52"/>
          <w:lang w:eastAsia="ru-RU"/>
        </w:rPr>
      </w:pPr>
      <w:r w:rsidRPr="001F4BF2">
        <w:rPr>
          <w:rFonts w:ascii="Times New Roman" w:eastAsia="Times New Roman" w:hAnsi="Times New Roman" w:cs="Times New Roman"/>
          <w:b/>
          <w:bCs/>
          <w:color w:val="060FCA"/>
          <w:sz w:val="52"/>
          <w:szCs w:val="52"/>
          <w:lang w:eastAsia="ru-RU"/>
        </w:rPr>
        <w:t xml:space="preserve">на тему </w:t>
      </w:r>
    </w:p>
    <w:p w:rsidR="00091B2E" w:rsidRPr="001F4BF2" w:rsidRDefault="00091B2E" w:rsidP="00091B2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FF00FF"/>
          <w:sz w:val="72"/>
          <w:szCs w:val="72"/>
          <w:lang w:eastAsia="ru-RU"/>
        </w:rPr>
      </w:pPr>
      <w:r w:rsidRPr="001F4BF2">
        <w:rPr>
          <w:rFonts w:ascii="Times New Roman" w:eastAsia="Times New Roman" w:hAnsi="Times New Roman" w:cs="Times New Roman"/>
          <w:b/>
          <w:bCs/>
          <w:color w:val="FF00FF"/>
          <w:sz w:val="72"/>
          <w:szCs w:val="72"/>
          <w:lang w:eastAsia="ru-RU"/>
        </w:rPr>
        <w:t>«Этот необыкновенный лимон»</w:t>
      </w:r>
    </w:p>
    <w:p w:rsidR="00091B2E" w:rsidRPr="001F4BF2" w:rsidRDefault="00091B2E" w:rsidP="00091B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FF00FF"/>
          <w:sz w:val="72"/>
          <w:szCs w:val="72"/>
          <w:lang w:eastAsia="ru-RU"/>
        </w:rPr>
      </w:pPr>
    </w:p>
    <w:p w:rsidR="00091B2E" w:rsidRPr="001F4BF2" w:rsidRDefault="00091B2E" w:rsidP="00091B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FF3300"/>
          <w:sz w:val="72"/>
          <w:szCs w:val="72"/>
          <w:lang w:eastAsia="ru-RU"/>
        </w:rPr>
      </w:pPr>
    </w:p>
    <w:p w:rsidR="00091B2E" w:rsidRPr="001F4BF2" w:rsidRDefault="00091B2E" w:rsidP="00091B2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1B2E" w:rsidRPr="001F4BF2" w:rsidRDefault="00091B2E" w:rsidP="00091B2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F4B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Воспитатель </w:t>
      </w:r>
    </w:p>
    <w:p w:rsidR="00091B2E" w:rsidRPr="001F4BF2" w:rsidRDefault="00091B2E" w:rsidP="00091B2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4B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МКДОУ №1   </w:t>
      </w:r>
      <w:proofErr w:type="spellStart"/>
      <w:r w:rsidRPr="001F4B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Гацайниева</w:t>
      </w:r>
      <w:proofErr w:type="spellEnd"/>
      <w:r w:rsidRPr="001F4B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Ц. А.</w:t>
      </w:r>
    </w:p>
    <w:p w:rsidR="00091B2E" w:rsidRPr="001F4BF2" w:rsidRDefault="00091B2E" w:rsidP="00091B2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4B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Дата: 21.11</w:t>
      </w:r>
      <w:r w:rsidRPr="001F4B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.2018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1F4B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г.</w:t>
      </w:r>
    </w:p>
    <w:p w:rsidR="00091B2E" w:rsidRPr="001F4BF2" w:rsidRDefault="00091B2E" w:rsidP="00091B2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1B2E" w:rsidRPr="001F4BF2" w:rsidRDefault="00091B2E" w:rsidP="00091B2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1B2E" w:rsidRPr="001F4BF2" w:rsidRDefault="00091B2E" w:rsidP="00091B2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1B2E" w:rsidRPr="001F4BF2" w:rsidRDefault="00091B2E" w:rsidP="00091B2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1B2E" w:rsidRDefault="00091B2E" w:rsidP="00091B2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1B2E" w:rsidRDefault="00091B2E" w:rsidP="00091B2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1B2E" w:rsidRDefault="00091B2E" w:rsidP="00091B2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1B2E" w:rsidRDefault="00091B2E" w:rsidP="00091B2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1B2E" w:rsidRPr="001F4BF2" w:rsidRDefault="00091B2E" w:rsidP="00091B2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1B2E" w:rsidRPr="001F4BF2" w:rsidRDefault="00091B2E" w:rsidP="00091B2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1B2E" w:rsidRDefault="00091B2E" w:rsidP="00091B2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4B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proofErr w:type="spellStart"/>
      <w:r w:rsidRPr="001F4B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proofErr w:type="gramStart"/>
      <w:r w:rsidRPr="001F4B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..</w:t>
      </w:r>
      <w:proofErr w:type="gramEnd"/>
      <w:r w:rsidRPr="001F4B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Избербаш</w:t>
      </w:r>
      <w:proofErr w:type="spellEnd"/>
      <w:r w:rsidRPr="001F4B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2018 г.</w:t>
      </w:r>
    </w:p>
    <w:p w:rsidR="00091B2E" w:rsidRPr="001F4BF2" w:rsidRDefault="00091B2E" w:rsidP="00091B2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lastRenderedPageBreak/>
        <w:t>Организованная образовательная деятельность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по познавательно-исследовательской деятельности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 старшей группе «Этот необыкновенный лимон»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Цель:</w:t>
      </w:r>
      <w:r w:rsidRPr="001F4BF2">
        <w:rPr>
          <w:sz w:val="28"/>
          <w:szCs w:val="28"/>
        </w:rPr>
        <w:t> Формирование умения получать сведения о новом объекте в процессе практического исследования.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Задачи:</w:t>
      </w:r>
    </w:p>
    <w:p w:rsidR="00091B2E" w:rsidRPr="001F4BF2" w:rsidRDefault="00091B2E" w:rsidP="00091B2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Продолжать знакомить детей со свойствами и качествами лимона: кислый, имеет запах.</w:t>
      </w:r>
    </w:p>
    <w:p w:rsidR="00091B2E" w:rsidRPr="001F4BF2" w:rsidRDefault="00091B2E" w:rsidP="00091B2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Формировать умение выполнять ряд последовательных действий в соответствии с задачей и предлагаемым алгоритмом действий.</w:t>
      </w:r>
    </w:p>
    <w:p w:rsidR="00091B2E" w:rsidRPr="001F4BF2" w:rsidRDefault="00091B2E" w:rsidP="00091B2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Продолжать учить понимать и использовать в познавательно – исследовательской деятельности указания предложенных действий.</w:t>
      </w:r>
    </w:p>
    <w:p w:rsidR="00091B2E" w:rsidRPr="001F4BF2" w:rsidRDefault="00091B2E" w:rsidP="00091B2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Поощрять исследовательский интерес.</w:t>
      </w:r>
    </w:p>
    <w:p w:rsidR="00091B2E" w:rsidRPr="001F4BF2" w:rsidRDefault="00091B2E" w:rsidP="00091B2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Воспитывать желание получать сведения о новом объекте.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Предварительная работа: </w:t>
      </w:r>
      <w:r w:rsidRPr="001F4BF2">
        <w:rPr>
          <w:sz w:val="28"/>
          <w:szCs w:val="28"/>
        </w:rPr>
        <w:t>Игры эксперименты </w:t>
      </w:r>
      <w:r w:rsidRPr="001F4BF2">
        <w:rPr>
          <w:b/>
          <w:bCs/>
          <w:sz w:val="28"/>
          <w:szCs w:val="28"/>
        </w:rPr>
        <w:t>«</w:t>
      </w:r>
      <w:r w:rsidRPr="001F4BF2">
        <w:rPr>
          <w:sz w:val="28"/>
          <w:szCs w:val="28"/>
        </w:rPr>
        <w:t>Опиши предмет на ощупь». Предварительные беседы о лимоне. Разучивание стихотворения «Какой лимон?». Дидактическая игра: «Опиши лимон».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Материалы и оборудование</w:t>
      </w:r>
      <w:r w:rsidRPr="001F4BF2">
        <w:rPr>
          <w:sz w:val="28"/>
          <w:szCs w:val="28"/>
        </w:rPr>
        <w:t xml:space="preserve">: </w:t>
      </w:r>
      <w:proofErr w:type="gramStart"/>
      <w:r w:rsidRPr="001F4BF2">
        <w:rPr>
          <w:sz w:val="28"/>
          <w:szCs w:val="28"/>
        </w:rPr>
        <w:t>Экран; ноутбук; презентация по теме «Лимон»; картины лимонного дерева; лимон в кожуре и без кожуры; косточки лимона; емкость с водой; одинаковые горшки с почвой; лейка с водой; цветные карандаши; наклейки с лимоном; колокольчики; отдельные картины части дерева лимона.</w:t>
      </w:r>
      <w:proofErr w:type="gramEnd"/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Словарная работа: </w:t>
      </w:r>
      <w:r w:rsidRPr="001F4BF2">
        <w:rPr>
          <w:sz w:val="28"/>
          <w:szCs w:val="28"/>
        </w:rPr>
        <w:t>лимонное дерево, почва, плод, цитрусовые растения.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br/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Ход занятия: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Дети играют в игровом уголке. Воспитатель берет колокольчик и звенит. Дети подбегают к звуку колокольчика.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Воспитатель:</w:t>
      </w:r>
      <w:r w:rsidRPr="001F4BF2">
        <w:rPr>
          <w:sz w:val="28"/>
          <w:szCs w:val="28"/>
        </w:rPr>
        <w:t> Ребята у меня есть колокольчики для каждого из вас.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(</w:t>
      </w:r>
      <w:proofErr w:type="gramStart"/>
      <w:r w:rsidRPr="001F4BF2">
        <w:rPr>
          <w:sz w:val="28"/>
          <w:szCs w:val="28"/>
        </w:rPr>
        <w:t>д</w:t>
      </w:r>
      <w:proofErr w:type="gramEnd"/>
      <w:r w:rsidRPr="001F4BF2">
        <w:rPr>
          <w:sz w:val="28"/>
          <w:szCs w:val="28"/>
        </w:rPr>
        <w:t>ети встают вокруг стола берут колокольчики)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- Ребята, пусть зазвенит колокольчик у того, кто любит сладкое?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-Пусть зазвенит колокольчик у того, кто любит рисовать?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-Пусть зазвенит колокольчик у того, кто любит петь?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-Пусть зазвенит колокольчик у того, кто любит плавать?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-Пусть зазвенит колокольчик у того, кто любит лепить из пластилинов?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lastRenderedPageBreak/>
        <w:t>Воспитатель</w:t>
      </w:r>
      <w:r w:rsidRPr="001F4BF2">
        <w:rPr>
          <w:sz w:val="28"/>
          <w:szCs w:val="28"/>
        </w:rPr>
        <w:t>: - Ребята, у меня колокольчик зазвенел, потому что я люблю выращивать разные цветы и растения! Но, о каком растении мы будем говорить, вы узнаете, отгадав загадку: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F4BF2">
        <w:rPr>
          <w:sz w:val="28"/>
          <w:szCs w:val="28"/>
        </w:rPr>
        <w:t>Он круглый и желтый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F4BF2">
        <w:rPr>
          <w:sz w:val="28"/>
          <w:szCs w:val="28"/>
        </w:rPr>
        <w:t>Но не солнце.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F4BF2">
        <w:rPr>
          <w:sz w:val="28"/>
          <w:szCs w:val="28"/>
        </w:rPr>
        <w:t>На вкус кислый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F4BF2">
        <w:rPr>
          <w:sz w:val="28"/>
          <w:szCs w:val="28"/>
        </w:rPr>
        <w:t>Но не лук.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Воспитатель:</w:t>
      </w:r>
      <w:r w:rsidRPr="001F4BF2">
        <w:rPr>
          <w:sz w:val="28"/>
          <w:szCs w:val="28"/>
        </w:rPr>
        <w:t> - Что это?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Дети:</w:t>
      </w:r>
      <w:r w:rsidRPr="001F4BF2">
        <w:rPr>
          <w:sz w:val="28"/>
          <w:szCs w:val="28"/>
        </w:rPr>
        <w:t> - Это лимон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Воспитатель:</w:t>
      </w:r>
      <w:r w:rsidRPr="001F4BF2">
        <w:rPr>
          <w:sz w:val="28"/>
          <w:szCs w:val="28"/>
        </w:rPr>
        <w:t> - Правильно, это лимон!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F4BF2">
        <w:rPr>
          <w:sz w:val="28"/>
          <w:szCs w:val="28"/>
        </w:rPr>
        <w:t>(На экране появляется картина дерева лимона)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Воспитатель:</w:t>
      </w:r>
      <w:r w:rsidRPr="001F4BF2">
        <w:rPr>
          <w:sz w:val="28"/>
          <w:szCs w:val="28"/>
        </w:rPr>
        <w:t> - Посмотрите на картину и скажите, какие части у лимона есть?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Дети:</w:t>
      </w:r>
      <w:r w:rsidRPr="001F4BF2">
        <w:rPr>
          <w:sz w:val="28"/>
          <w:szCs w:val="28"/>
        </w:rPr>
        <w:t> - У лимона есть ствол.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- У лимона есть корень.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- У лимона есть листья.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-У лимона есть лимон.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Воспитатель:</w:t>
      </w:r>
      <w:r w:rsidRPr="001F4BF2">
        <w:rPr>
          <w:sz w:val="28"/>
          <w:szCs w:val="28"/>
        </w:rPr>
        <w:t> - Правильно у лимона есть плоды – это лимон.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Дидактическая игра:</w:t>
      </w:r>
      <w:r w:rsidRPr="001F4BF2">
        <w:rPr>
          <w:sz w:val="28"/>
          <w:szCs w:val="28"/>
        </w:rPr>
        <w:t> «Разложи правильно модель лимонного дерева»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F4BF2">
        <w:rPr>
          <w:sz w:val="28"/>
          <w:szCs w:val="28"/>
        </w:rPr>
        <w:t xml:space="preserve">(Дети на </w:t>
      </w:r>
      <w:proofErr w:type="spellStart"/>
      <w:r w:rsidRPr="001F4BF2">
        <w:rPr>
          <w:sz w:val="28"/>
          <w:szCs w:val="28"/>
        </w:rPr>
        <w:t>мальберте</w:t>
      </w:r>
      <w:proofErr w:type="spellEnd"/>
      <w:r w:rsidRPr="001F4BF2">
        <w:rPr>
          <w:sz w:val="28"/>
          <w:szCs w:val="28"/>
        </w:rPr>
        <w:t xml:space="preserve"> строят модель лимонного дерева)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Воспитатель:</w:t>
      </w:r>
      <w:r w:rsidRPr="001F4BF2">
        <w:rPr>
          <w:sz w:val="28"/>
          <w:szCs w:val="28"/>
        </w:rPr>
        <w:t> - Давайте ребята встанем в круг. Лимон - это фрукт. А какой он лимон, вы мне и скажите? Ваш ответ должен начаться со слова «лимон».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F4BF2">
        <w:rPr>
          <w:sz w:val="28"/>
          <w:szCs w:val="28"/>
        </w:rPr>
        <w:t>(Воспитатель передает лимон по кругу)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Дети:</w:t>
      </w:r>
      <w:r w:rsidRPr="001F4BF2">
        <w:rPr>
          <w:sz w:val="28"/>
          <w:szCs w:val="28"/>
        </w:rPr>
        <w:t> - Лимон - кислый.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- Лимон - кислый.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- Лимон - желтый.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- Лимон такой шершавый.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- Лимон может быть большой или маленький.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- Лимон он съедобный.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- А еще лимон витаминный.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Воспитатель:</w:t>
      </w:r>
      <w:r w:rsidRPr="001F4BF2">
        <w:rPr>
          <w:sz w:val="28"/>
          <w:szCs w:val="28"/>
        </w:rPr>
        <w:t> - Правильно, один из ваших ответов был витаминный, в лимоне есть витамин «С». Сегодня ребята мы узнаем очень многое о лимоне.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F4BF2">
        <w:rPr>
          <w:sz w:val="28"/>
          <w:szCs w:val="28"/>
        </w:rPr>
        <w:lastRenderedPageBreak/>
        <w:t>(</w:t>
      </w:r>
      <w:proofErr w:type="gramStart"/>
      <w:r w:rsidRPr="001F4BF2">
        <w:rPr>
          <w:sz w:val="28"/>
          <w:szCs w:val="28"/>
        </w:rPr>
        <w:t>д</w:t>
      </w:r>
      <w:proofErr w:type="gramEnd"/>
      <w:r w:rsidRPr="001F4BF2">
        <w:rPr>
          <w:sz w:val="28"/>
          <w:szCs w:val="28"/>
        </w:rPr>
        <w:t>ети садятся на стульчик и смотрят видео о выращивании лимона)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Воспитатель:</w:t>
      </w:r>
      <w:r w:rsidRPr="001F4BF2">
        <w:rPr>
          <w:sz w:val="28"/>
          <w:szCs w:val="28"/>
        </w:rPr>
        <w:t> - О чем был фильм?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Дети:</w:t>
      </w:r>
      <w:r w:rsidRPr="001F4BF2">
        <w:rPr>
          <w:sz w:val="28"/>
          <w:szCs w:val="28"/>
        </w:rPr>
        <w:t> - О лимоне.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Воспитатель:</w:t>
      </w:r>
      <w:r w:rsidRPr="001F4BF2">
        <w:rPr>
          <w:sz w:val="28"/>
          <w:szCs w:val="28"/>
        </w:rPr>
        <w:t> - Как называется лимон на дереве?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Дети:</w:t>
      </w:r>
      <w:r w:rsidRPr="001F4BF2">
        <w:rPr>
          <w:sz w:val="28"/>
          <w:szCs w:val="28"/>
        </w:rPr>
        <w:t> - Это плод.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Воспитатель:</w:t>
      </w:r>
      <w:r w:rsidRPr="001F4BF2">
        <w:rPr>
          <w:sz w:val="28"/>
          <w:szCs w:val="28"/>
        </w:rPr>
        <w:t> - Правильно, плод. А чем же покрыт плод?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Дети:</w:t>
      </w:r>
      <w:r w:rsidRPr="001F4BF2">
        <w:rPr>
          <w:sz w:val="28"/>
          <w:szCs w:val="28"/>
        </w:rPr>
        <w:t> - Плод покрыт кожурой.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Воспитатель:</w:t>
      </w:r>
      <w:r w:rsidRPr="001F4BF2">
        <w:rPr>
          <w:sz w:val="28"/>
          <w:szCs w:val="28"/>
        </w:rPr>
        <w:t> - Да, кожурой, а в нутрии сочная мякоть и косточки. Давайте ребята мы подойдем к следующему столу и узнаем все о косточке лимона.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F4BF2">
        <w:rPr>
          <w:sz w:val="28"/>
          <w:szCs w:val="28"/>
        </w:rPr>
        <w:t>( Дети встают вокруг стола и рассматривают косточки лимона)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Воспитатель:</w:t>
      </w:r>
      <w:r w:rsidRPr="001F4BF2">
        <w:rPr>
          <w:sz w:val="28"/>
          <w:szCs w:val="28"/>
        </w:rPr>
        <w:t> А какие они косточки на ощупь?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Дети:</w:t>
      </w:r>
      <w:r w:rsidRPr="001F4BF2">
        <w:rPr>
          <w:sz w:val="28"/>
          <w:szCs w:val="28"/>
        </w:rPr>
        <w:t> - Косточки твердые.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Воспитатель:</w:t>
      </w:r>
      <w:r w:rsidRPr="001F4BF2">
        <w:rPr>
          <w:sz w:val="28"/>
          <w:szCs w:val="28"/>
        </w:rPr>
        <w:t> - Они гладкие или шершавые?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Дети:</w:t>
      </w:r>
      <w:r w:rsidRPr="001F4BF2">
        <w:rPr>
          <w:sz w:val="28"/>
          <w:szCs w:val="28"/>
        </w:rPr>
        <w:t> - Косточки гладкие.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Воспитатель:</w:t>
      </w:r>
      <w:r w:rsidRPr="001F4BF2">
        <w:rPr>
          <w:sz w:val="28"/>
          <w:szCs w:val="28"/>
        </w:rPr>
        <w:t xml:space="preserve"> - Из косточки или мы называем </w:t>
      </w:r>
      <w:proofErr w:type="gramStart"/>
      <w:r w:rsidRPr="001F4BF2">
        <w:rPr>
          <w:sz w:val="28"/>
          <w:szCs w:val="28"/>
        </w:rPr>
        <w:t>семена</w:t>
      </w:r>
      <w:proofErr w:type="gramEnd"/>
      <w:r w:rsidRPr="001F4BF2">
        <w:rPr>
          <w:sz w:val="28"/>
          <w:szCs w:val="28"/>
        </w:rPr>
        <w:t xml:space="preserve"> вырастает отросток, а потом лимонное дерево. А на дереве появляются сочные, желтые лимоны. А из лимона делают лимонную кислоту, которая используется в кулинарии. Добавляют в напитки. А в какие напитки добавляют лимон?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Дети: - </w:t>
      </w:r>
      <w:r w:rsidRPr="001F4BF2">
        <w:rPr>
          <w:sz w:val="28"/>
          <w:szCs w:val="28"/>
        </w:rPr>
        <w:t>Лимон добавляют в лимонад.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- Лимон добавляют в чай.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- Лимон добавляют в сок.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Воспитатель:</w:t>
      </w:r>
      <w:r w:rsidRPr="001F4BF2">
        <w:rPr>
          <w:sz w:val="28"/>
          <w:szCs w:val="28"/>
        </w:rPr>
        <w:t xml:space="preserve"> - Лимон содержит витамин «С» и он повышает наш иммунитет. А еще, лимонный запах улучшает настроение, а сейчас я вас с </w:t>
      </w:r>
      <w:proofErr w:type="gramStart"/>
      <w:r w:rsidRPr="001F4BF2">
        <w:rPr>
          <w:sz w:val="28"/>
          <w:szCs w:val="28"/>
        </w:rPr>
        <w:t>хорошим</w:t>
      </w:r>
      <w:proofErr w:type="gramEnd"/>
      <w:r w:rsidRPr="001F4BF2">
        <w:rPr>
          <w:sz w:val="28"/>
          <w:szCs w:val="28"/>
        </w:rPr>
        <w:t xml:space="preserve"> настроение приглашаю на танец.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Физ. Минутка</w:t>
      </w:r>
      <w:r w:rsidRPr="001F4BF2">
        <w:rPr>
          <w:sz w:val="28"/>
          <w:szCs w:val="28"/>
        </w:rPr>
        <w:t>: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Танец «Лимонадный дождик»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Воспитатель:</w:t>
      </w:r>
      <w:r w:rsidRPr="001F4BF2">
        <w:rPr>
          <w:sz w:val="28"/>
          <w:szCs w:val="28"/>
        </w:rPr>
        <w:t> - Ребята видите, как у нас повысилось наше настроение! Но мы еще не все узнали о лимоне. Я вас приглашаю в лабораторию.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F4BF2">
        <w:rPr>
          <w:sz w:val="28"/>
          <w:szCs w:val="28"/>
        </w:rPr>
        <w:t>(Дети встают вокруг стола)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Воспитатель:</w:t>
      </w:r>
      <w:r w:rsidRPr="001F4BF2">
        <w:rPr>
          <w:sz w:val="28"/>
          <w:szCs w:val="28"/>
        </w:rPr>
        <w:t> - Ребята у меня два лимона, чем они отличаются?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Дети:</w:t>
      </w:r>
      <w:r w:rsidRPr="001F4BF2">
        <w:rPr>
          <w:sz w:val="28"/>
          <w:szCs w:val="28"/>
        </w:rPr>
        <w:t> - Один лимон с кожурой, а другой без кожуры.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</w:t>
      </w:r>
      <w:r w:rsidRPr="001F4BF2">
        <w:rPr>
          <w:sz w:val="28"/>
          <w:szCs w:val="28"/>
        </w:rPr>
        <w:t>: - Правильно! Лимон без кожуры погружаю в чашу с водой, а затем лимон с кожурой. Давайте понаблюдаем что произошло?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lastRenderedPageBreak/>
        <w:t>Дети:</w:t>
      </w:r>
      <w:r w:rsidRPr="001F4BF2">
        <w:rPr>
          <w:sz w:val="28"/>
          <w:szCs w:val="28"/>
        </w:rPr>
        <w:t> - Лимон в кожуре всплыл над водой, а без кожуры под водой.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Воспитатель:</w:t>
      </w:r>
      <w:r w:rsidRPr="001F4BF2">
        <w:rPr>
          <w:sz w:val="28"/>
          <w:szCs w:val="28"/>
        </w:rPr>
        <w:t> - Лимон с кожурой похож на спасательный жилет, а что внутри спасательного жилета?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Дети:</w:t>
      </w:r>
      <w:r w:rsidRPr="001F4BF2">
        <w:rPr>
          <w:sz w:val="28"/>
          <w:szCs w:val="28"/>
        </w:rPr>
        <w:t> - Воздух.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Воспитатель:</w:t>
      </w:r>
      <w:r w:rsidRPr="001F4BF2">
        <w:rPr>
          <w:sz w:val="28"/>
          <w:szCs w:val="28"/>
        </w:rPr>
        <w:t> - Да правильно, а без кожуры он, без воздуха, поэтому он утонул в воду.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Вот какой интересный секрет мы узнали о лимоне. Хотите сами вырастить лимонное дерево.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Дети</w:t>
      </w:r>
      <w:r w:rsidRPr="001F4BF2">
        <w:rPr>
          <w:sz w:val="28"/>
          <w:szCs w:val="28"/>
        </w:rPr>
        <w:t>: - Да, хотим вырастить лимонное дерево.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F4BF2">
        <w:rPr>
          <w:sz w:val="28"/>
          <w:szCs w:val="28"/>
        </w:rPr>
        <w:t>(Дети садятся за столы)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</w:t>
      </w:r>
      <w:r w:rsidRPr="001F4BF2">
        <w:rPr>
          <w:sz w:val="28"/>
          <w:szCs w:val="28"/>
        </w:rPr>
        <w:t>: - Ребята, перед нами горшки с почвой и они совершенно все одинаковые. А что хорошего в том, что они одинаковые?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Дети:</w:t>
      </w:r>
      <w:r w:rsidRPr="001F4BF2">
        <w:rPr>
          <w:sz w:val="28"/>
          <w:szCs w:val="28"/>
        </w:rPr>
        <w:t> - Хорошо то, что нет причины, ссорится. Они у всех одинаковые.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Воспитатель:</w:t>
      </w:r>
      <w:r w:rsidRPr="001F4BF2">
        <w:rPr>
          <w:sz w:val="28"/>
          <w:szCs w:val="28"/>
        </w:rPr>
        <w:t> А что плохого в том, что они одинаковы?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Дети:</w:t>
      </w:r>
      <w:r w:rsidRPr="001F4BF2">
        <w:rPr>
          <w:sz w:val="28"/>
          <w:szCs w:val="28"/>
        </w:rPr>
        <w:t> Их можно перепутать.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Воспитатель:</w:t>
      </w:r>
      <w:r w:rsidRPr="001F4BF2">
        <w:rPr>
          <w:sz w:val="28"/>
          <w:szCs w:val="28"/>
        </w:rPr>
        <w:t> А давайте мы с вами возьмем наклейки и приклеим наши горшки, чтобы их не перепутать.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Воспитатель:</w:t>
      </w:r>
      <w:r w:rsidRPr="001F4BF2">
        <w:rPr>
          <w:sz w:val="28"/>
          <w:szCs w:val="28"/>
        </w:rPr>
        <w:t> А сейчас приступаем к посадке, берем палочки и делаем ямки, кладем наши семена и с помощью палочки засыпаем землей. А что нужно чтобы наше растение выросло и крепким и здоровым?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Дети:</w:t>
      </w:r>
      <w:r w:rsidRPr="001F4BF2">
        <w:rPr>
          <w:sz w:val="28"/>
          <w:szCs w:val="28"/>
        </w:rPr>
        <w:t> - Вода. (Поливают горшки)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Воспитатель:</w:t>
      </w:r>
      <w:r w:rsidRPr="001F4BF2">
        <w:rPr>
          <w:sz w:val="28"/>
          <w:szCs w:val="28"/>
        </w:rPr>
        <w:t> - Что нужно лимону чтобы он вырос?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Дети:</w:t>
      </w:r>
      <w:r w:rsidRPr="001F4BF2">
        <w:rPr>
          <w:sz w:val="28"/>
          <w:szCs w:val="28"/>
        </w:rPr>
        <w:t> - Лимону нужно тепло.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- Лимону нужен свет.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-Лимону нужна вода.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- Лимону нужна почва.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</w:t>
      </w:r>
      <w:r w:rsidRPr="001F4BF2">
        <w:rPr>
          <w:sz w:val="28"/>
          <w:szCs w:val="28"/>
        </w:rPr>
        <w:t>: - Правильно, лимону нужен свет, вода, почва, тепло. Как много интересного мы с вами узнали о лимоне. Вам понравились наши исследования?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Дети:</w:t>
      </w:r>
      <w:r w:rsidRPr="001F4BF2">
        <w:rPr>
          <w:sz w:val="28"/>
          <w:szCs w:val="28"/>
        </w:rPr>
        <w:t> - Да понравилось.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b/>
          <w:bCs/>
          <w:sz w:val="28"/>
          <w:szCs w:val="28"/>
        </w:rPr>
        <w:t>Воспитатель:-</w:t>
      </w:r>
      <w:r w:rsidRPr="001F4BF2">
        <w:rPr>
          <w:sz w:val="28"/>
          <w:szCs w:val="28"/>
        </w:rPr>
        <w:t> Давайте ребята мы с вами выберем место для наших горшков, где много света и тепла.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t>(Дети выбирают место для горшков)</w:t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lastRenderedPageBreak/>
        <w:br/>
      </w:r>
    </w:p>
    <w:p w:rsidR="00091B2E" w:rsidRPr="001F4BF2" w:rsidRDefault="00091B2E" w:rsidP="00091B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F4BF2">
        <w:rPr>
          <w:sz w:val="28"/>
          <w:szCs w:val="28"/>
        </w:rPr>
        <w:br/>
      </w:r>
    </w:p>
    <w:p w:rsidR="00091B2E" w:rsidRPr="001F4BF2" w:rsidRDefault="00091B2E" w:rsidP="00091B2E">
      <w:pPr>
        <w:rPr>
          <w:rFonts w:ascii="Times New Roman" w:hAnsi="Times New Roman" w:cs="Times New Roman"/>
          <w:sz w:val="28"/>
          <w:szCs w:val="28"/>
        </w:rPr>
      </w:pPr>
    </w:p>
    <w:p w:rsidR="00091B2E" w:rsidRPr="001F4BF2" w:rsidRDefault="00091B2E" w:rsidP="00091B2E">
      <w:pPr>
        <w:rPr>
          <w:rFonts w:ascii="Times New Roman" w:hAnsi="Times New Roman" w:cs="Times New Roman"/>
          <w:sz w:val="28"/>
          <w:szCs w:val="28"/>
        </w:rPr>
      </w:pPr>
    </w:p>
    <w:p w:rsidR="00BD1BF4" w:rsidRDefault="00BD1BF4">
      <w:bookmarkStart w:id="0" w:name="_GoBack"/>
      <w:bookmarkEnd w:id="0"/>
    </w:p>
    <w:sectPr w:rsidR="00BD1BF4" w:rsidSect="001F4BF2">
      <w:pgSz w:w="11906" w:h="16838"/>
      <w:pgMar w:top="1134" w:right="850" w:bottom="1134" w:left="1701" w:header="708" w:footer="708" w:gutter="0"/>
      <w:pgBorders w:offsetFrom="page">
        <w:top w:val="zanyTriangles" w:sz="13" w:space="24" w:color="03B4BD"/>
        <w:left w:val="zanyTriangles" w:sz="13" w:space="24" w:color="03B4BD"/>
        <w:bottom w:val="zanyTriangles" w:sz="13" w:space="24" w:color="03B4BD"/>
        <w:right w:val="zanyTriangles" w:sz="13" w:space="24" w:color="03B4BD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C0446"/>
    <w:multiLevelType w:val="multilevel"/>
    <w:tmpl w:val="300CC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2E"/>
    <w:rsid w:val="00091B2E"/>
    <w:rsid w:val="00BD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965</Words>
  <Characters>5505</Characters>
  <Application>Microsoft Office Word</Application>
  <DocSecurity>0</DocSecurity>
  <Lines>45</Lines>
  <Paragraphs>12</Paragraphs>
  <ScaleCrop>false</ScaleCrop>
  <Company/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2019-10-30T17:08:00Z</dcterms:created>
  <dcterms:modified xsi:type="dcterms:W3CDTF">2019-10-30T17:09:00Z</dcterms:modified>
</cp:coreProperties>
</file>